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Pr="00C61C05" w:rsidRDefault="00533CE5" w:rsidP="00A07B3A">
      <w:pPr>
        <w:rPr>
          <w:rFonts w:ascii="Montserrat Light" w:hAnsi="Montserrat Light" w:cs="Arial"/>
          <w:i/>
          <w:iCs/>
          <w:sz w:val="36"/>
          <w:szCs w:val="36"/>
        </w:rPr>
      </w:pPr>
    </w:p>
    <w:p w14:paraId="40A1F8B7" w14:textId="77777777" w:rsidR="00555454" w:rsidRPr="00C61C05" w:rsidRDefault="00555454" w:rsidP="00555454">
      <w:pPr>
        <w:pStyle w:val="NormalWeb"/>
        <w:spacing w:before="0" w:beforeAutospacing="0" w:after="0" w:afterAutospacing="0"/>
        <w:rPr>
          <w:rFonts w:ascii="Montserrat Light" w:hAnsi="Montserrat Light"/>
          <w:b/>
          <w:bCs/>
          <w:sz w:val="36"/>
          <w:szCs w:val="36"/>
        </w:rPr>
      </w:pPr>
    </w:p>
    <w:p w14:paraId="417436BF" w14:textId="3DBE17C0" w:rsidR="00555454" w:rsidRPr="00C61C05" w:rsidRDefault="00555454" w:rsidP="00555454">
      <w:pPr>
        <w:pStyle w:val="NormalWeb"/>
        <w:spacing w:before="0" w:beforeAutospacing="0" w:after="0" w:afterAutospacing="0"/>
        <w:rPr>
          <w:rFonts w:ascii="Montserrat Light" w:hAnsi="Montserrat Light"/>
          <w:sz w:val="36"/>
          <w:szCs w:val="36"/>
        </w:rPr>
      </w:pPr>
      <w:r w:rsidRPr="00C61C05">
        <w:rPr>
          <w:rFonts w:ascii="Montserrat Light" w:hAnsi="Montserrat Light"/>
          <w:b/>
          <w:bCs/>
          <w:sz w:val="36"/>
          <w:szCs w:val="36"/>
        </w:rPr>
        <w:t>About Landmark Theatres</w:t>
      </w:r>
    </w:p>
    <w:p w14:paraId="226504DF" w14:textId="77777777" w:rsidR="00555454" w:rsidRPr="00C61C05" w:rsidRDefault="00555454" w:rsidP="00555454">
      <w:pPr>
        <w:pStyle w:val="NormalWeb"/>
        <w:spacing w:before="0" w:beforeAutospacing="0" w:after="0" w:afterAutospacing="0"/>
        <w:rPr>
          <w:rFonts w:ascii="Montserrat Light" w:hAnsi="Montserrat Light"/>
          <w:sz w:val="36"/>
          <w:szCs w:val="36"/>
        </w:rPr>
      </w:pPr>
      <w:r w:rsidRPr="00C61C05">
        <w:rPr>
          <w:rFonts w:ascii="Montserrat Light" w:hAnsi="Montserrat Light"/>
          <w:sz w:val="36"/>
          <w:szCs w:val="36"/>
        </w:rPr>
        <w:t> </w:t>
      </w:r>
    </w:p>
    <w:p w14:paraId="18789D6E" w14:textId="77777777" w:rsidR="00555454" w:rsidRPr="00C61C05" w:rsidRDefault="00555454" w:rsidP="00555454">
      <w:pPr>
        <w:pStyle w:val="paragraph"/>
        <w:spacing w:before="0" w:beforeAutospacing="0" w:after="0" w:afterAutospacing="0"/>
        <w:jc w:val="both"/>
        <w:textAlignment w:val="baseline"/>
        <w:rPr>
          <w:rFonts w:ascii="Montserrat Light" w:hAnsi="Montserrat Light"/>
          <w:sz w:val="36"/>
          <w:szCs w:val="36"/>
        </w:rPr>
      </w:pPr>
      <w:r w:rsidRPr="00C61C05">
        <w:rPr>
          <w:rFonts w:ascii="Montserrat Light" w:hAnsi="Montserrat Light"/>
          <w:sz w:val="36"/>
          <w:szCs w:val="36"/>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w:t>
      </w:r>
    </w:p>
    <w:p w14:paraId="663C4433" w14:textId="77777777" w:rsidR="00555454" w:rsidRPr="00C61C05" w:rsidRDefault="00555454" w:rsidP="00555454">
      <w:pPr>
        <w:pStyle w:val="paragraph"/>
        <w:spacing w:before="0" w:beforeAutospacing="0" w:after="0" w:afterAutospacing="0"/>
        <w:jc w:val="both"/>
        <w:textAlignment w:val="baseline"/>
        <w:rPr>
          <w:rFonts w:ascii="Montserrat Light" w:hAnsi="Montserrat Light"/>
          <w:sz w:val="36"/>
          <w:szCs w:val="36"/>
        </w:rPr>
      </w:pPr>
    </w:p>
    <w:p w14:paraId="31113E0E" w14:textId="77777777" w:rsidR="00555454" w:rsidRPr="00C61C05" w:rsidRDefault="00555454" w:rsidP="00555454">
      <w:pPr>
        <w:pStyle w:val="paragraph"/>
        <w:spacing w:before="0" w:beforeAutospacing="0" w:after="0" w:afterAutospacing="0"/>
        <w:jc w:val="both"/>
        <w:textAlignment w:val="baseline"/>
        <w:rPr>
          <w:rFonts w:ascii="Montserrat Light" w:hAnsi="Montserrat Light"/>
          <w:sz w:val="36"/>
          <w:szCs w:val="36"/>
        </w:rPr>
      </w:pPr>
      <w:r w:rsidRPr="00C61C05">
        <w:rPr>
          <w:rFonts w:ascii="Montserrat Light" w:hAnsi="Montserrat Light"/>
          <w:sz w:val="36"/>
          <w:szCs w:val="36"/>
        </w:rPr>
        <w:t xml:space="preserve">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several high-quality partners such as Birmingham Royal Ballet, The National Theatre and </w:t>
      </w:r>
      <w:proofErr w:type="spellStart"/>
      <w:r w:rsidRPr="00C61C05">
        <w:rPr>
          <w:rFonts w:ascii="Montserrat Light" w:hAnsi="Montserrat Light"/>
          <w:sz w:val="36"/>
          <w:szCs w:val="36"/>
        </w:rPr>
        <w:t>Paines</w:t>
      </w:r>
      <w:proofErr w:type="spellEnd"/>
      <w:r w:rsidRPr="00C61C05">
        <w:rPr>
          <w:rFonts w:ascii="Montserrat Light" w:hAnsi="Montserrat Light"/>
          <w:sz w:val="36"/>
          <w:szCs w:val="36"/>
        </w:rPr>
        <w:t xml:space="preserve"> Plough. </w:t>
      </w:r>
    </w:p>
    <w:p w14:paraId="7D867DA4" w14:textId="77777777" w:rsidR="00555454" w:rsidRPr="00C61C05" w:rsidRDefault="00555454" w:rsidP="00555454">
      <w:pPr>
        <w:pStyle w:val="paragraph"/>
        <w:spacing w:before="0" w:beforeAutospacing="0" w:after="0" w:afterAutospacing="0"/>
        <w:jc w:val="both"/>
        <w:textAlignment w:val="baseline"/>
        <w:rPr>
          <w:rFonts w:ascii="Montserrat Light" w:hAnsi="Montserrat Light"/>
          <w:sz w:val="36"/>
          <w:szCs w:val="36"/>
        </w:rPr>
      </w:pPr>
    </w:p>
    <w:p w14:paraId="2B8F05A0" w14:textId="77777777" w:rsidR="00555454" w:rsidRPr="00C61C05" w:rsidRDefault="00555454" w:rsidP="00555454">
      <w:pPr>
        <w:pStyle w:val="paragraph"/>
        <w:spacing w:before="0" w:beforeAutospacing="0" w:after="0" w:afterAutospacing="0"/>
        <w:jc w:val="both"/>
        <w:textAlignment w:val="baseline"/>
        <w:rPr>
          <w:rStyle w:val="eop"/>
          <w:rFonts w:ascii="Montserrat Light" w:hAnsi="Montserrat Light" w:cs="Arial"/>
          <w:sz w:val="36"/>
          <w:szCs w:val="36"/>
        </w:rPr>
      </w:pPr>
      <w:r w:rsidRPr="00C61C05">
        <w:rPr>
          <w:rStyle w:val="normaltextrun"/>
          <w:rFonts w:ascii="Montserrat Light" w:hAnsi="Montserrat Light" w:cs="Arial"/>
          <w:sz w:val="36"/>
          <w:szCs w:val="36"/>
        </w:rPr>
        <w:t>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C61C05">
        <w:rPr>
          <w:rStyle w:val="eop"/>
          <w:rFonts w:ascii="Montserrat Light" w:hAnsi="Montserrat Light" w:cs="Arial"/>
          <w:sz w:val="36"/>
          <w:szCs w:val="36"/>
        </w:rPr>
        <w:t xml:space="preserve"> This </w:t>
      </w:r>
      <w:r w:rsidRPr="00C61C05">
        <w:rPr>
          <w:rStyle w:val="normaltextrun"/>
          <w:rFonts w:ascii="Montserrat Light" w:hAnsi="Montserrat Light" w:cs="Arial"/>
          <w:sz w:val="36"/>
          <w:szCs w:val="36"/>
        </w:rPr>
        <w:t xml:space="preserve">funding is a great vote of </w:t>
      </w:r>
      <w:r w:rsidRPr="00C61C05">
        <w:rPr>
          <w:rStyle w:val="normaltextrun"/>
          <w:rFonts w:ascii="Montserrat Light" w:hAnsi="Montserrat Light" w:cs="Arial"/>
          <w:sz w:val="36"/>
          <w:szCs w:val="36"/>
        </w:rPr>
        <w:lastRenderedPageBreak/>
        <w:t>confidence in our potential to deliver to areas previously underinvested in culturally. We are now building a new producing theatre organisation outside London – for the first time in a generation.</w:t>
      </w:r>
      <w:r w:rsidRPr="00C61C05">
        <w:rPr>
          <w:rStyle w:val="eop"/>
          <w:rFonts w:ascii="Montserrat Light" w:hAnsi="Montserrat Light" w:cs="Arial"/>
          <w:sz w:val="36"/>
          <w:szCs w:val="36"/>
        </w:rPr>
        <w:t> </w:t>
      </w:r>
    </w:p>
    <w:p w14:paraId="28D78725" w14:textId="77777777" w:rsidR="00555454" w:rsidRPr="00C61C05" w:rsidRDefault="00555454" w:rsidP="00555454">
      <w:pPr>
        <w:pStyle w:val="paragraph"/>
        <w:spacing w:before="0" w:beforeAutospacing="0" w:after="0" w:afterAutospacing="0"/>
        <w:jc w:val="both"/>
        <w:textAlignment w:val="baseline"/>
        <w:rPr>
          <w:rStyle w:val="eop"/>
          <w:rFonts w:ascii="Montserrat Light" w:hAnsi="Montserrat Light" w:cs="Arial"/>
          <w:sz w:val="36"/>
          <w:szCs w:val="36"/>
        </w:rPr>
      </w:pPr>
    </w:p>
    <w:p w14:paraId="6F685CDF" w14:textId="77777777" w:rsidR="00555454" w:rsidRPr="00C61C05" w:rsidRDefault="00555454" w:rsidP="00555454">
      <w:pPr>
        <w:jc w:val="both"/>
        <w:rPr>
          <w:rStyle w:val="lt-line-clampraw-line"/>
          <w:rFonts w:ascii="Montserrat Light" w:hAnsi="Montserrat Light" w:cs="Arial"/>
          <w:sz w:val="36"/>
          <w:szCs w:val="36"/>
        </w:rPr>
      </w:pPr>
      <w:r w:rsidRPr="00C61C05">
        <w:rPr>
          <w:rStyle w:val="lt-line-clampraw-line"/>
          <w:rFonts w:ascii="Montserrat Light" w:hAnsi="Montserrat Light" w:cs="Arial"/>
          <w:sz w:val="36"/>
          <w:szCs w:val="36"/>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11BFCD54" w14:textId="77777777" w:rsidR="00555454" w:rsidRPr="00C61C05" w:rsidRDefault="00555454" w:rsidP="00555454">
      <w:pPr>
        <w:pStyle w:val="paragraph"/>
        <w:spacing w:before="0" w:beforeAutospacing="0" w:after="0" w:afterAutospacing="0"/>
        <w:jc w:val="both"/>
        <w:textAlignment w:val="baseline"/>
        <w:rPr>
          <w:rFonts w:ascii="Montserrat Light" w:hAnsi="Montserrat Light" w:cs="Arial"/>
          <w:sz w:val="36"/>
          <w:szCs w:val="36"/>
        </w:rPr>
      </w:pPr>
    </w:p>
    <w:p w14:paraId="0634BBCD" w14:textId="77777777" w:rsidR="00555454" w:rsidRPr="00C61C05" w:rsidRDefault="00555454" w:rsidP="00555454">
      <w:pPr>
        <w:pStyle w:val="NormalWeb"/>
        <w:spacing w:before="0" w:beforeAutospacing="0" w:after="160" w:afterAutospacing="0"/>
        <w:rPr>
          <w:rFonts w:ascii="Montserrat Light" w:hAnsi="Montserrat Light"/>
          <w:sz w:val="36"/>
          <w:szCs w:val="36"/>
        </w:rPr>
      </w:pPr>
    </w:p>
    <w:p w14:paraId="3015685D" w14:textId="77777777" w:rsidR="00555454" w:rsidRPr="00C61C05" w:rsidRDefault="00555454" w:rsidP="00555454">
      <w:pPr>
        <w:pStyle w:val="NormalWeb"/>
        <w:spacing w:before="0" w:beforeAutospacing="0" w:after="160" w:afterAutospacing="0"/>
        <w:jc w:val="both"/>
        <w:rPr>
          <w:rFonts w:ascii="Montserrat Light" w:hAnsi="Montserrat Light"/>
          <w:sz w:val="36"/>
          <w:szCs w:val="36"/>
        </w:rPr>
      </w:pPr>
      <w:r w:rsidRPr="00C61C05">
        <w:rPr>
          <w:rFonts w:ascii="Montserrat Light" w:hAnsi="Montserrat Light"/>
          <w:sz w:val="36"/>
          <w:szCs w:val="36"/>
        </w:rPr>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405176CD" w14:textId="77777777" w:rsidR="00555454" w:rsidRPr="00C61C05" w:rsidRDefault="00000000" w:rsidP="00555454">
      <w:pPr>
        <w:pStyle w:val="NormalWeb"/>
        <w:spacing w:before="0" w:beforeAutospacing="0" w:after="160" w:afterAutospacing="0"/>
        <w:rPr>
          <w:rFonts w:ascii="Montserrat Light" w:hAnsi="Montserrat Light"/>
          <w:sz w:val="36"/>
          <w:szCs w:val="36"/>
        </w:rPr>
      </w:pPr>
      <w:hyperlink r:id="rId8" w:history="1">
        <w:r w:rsidR="00555454" w:rsidRPr="00C61C05">
          <w:rPr>
            <w:rStyle w:val="Hyperlink"/>
            <w:rFonts w:ascii="Montserrat Light" w:hAnsi="Montserrat Light"/>
            <w:b/>
            <w:bCs/>
            <w:sz w:val="36"/>
            <w:szCs w:val="36"/>
          </w:rPr>
          <w:t>landmarktheatres.co.uk/</w:t>
        </w:r>
      </w:hyperlink>
    </w:p>
    <w:p w14:paraId="10476719" w14:textId="77777777" w:rsidR="00555454" w:rsidRPr="00C61C05" w:rsidRDefault="00555454" w:rsidP="00555454">
      <w:pPr>
        <w:pStyle w:val="NormalWeb"/>
        <w:spacing w:before="0" w:beforeAutospacing="0" w:after="0" w:afterAutospacing="0"/>
        <w:rPr>
          <w:rFonts w:ascii="Montserrat Light" w:hAnsi="Montserrat Light"/>
          <w:sz w:val="36"/>
          <w:szCs w:val="36"/>
        </w:rPr>
      </w:pPr>
      <w:r w:rsidRPr="00C61C05">
        <w:rPr>
          <w:rFonts w:ascii="Montserrat Light" w:hAnsi="Montserrat Light"/>
          <w:color w:val="000000"/>
          <w:sz w:val="36"/>
          <w:szCs w:val="36"/>
        </w:rPr>
        <w:lastRenderedPageBreak/>
        <w:t> </w:t>
      </w:r>
    </w:p>
    <w:p w14:paraId="1E4AEEA5" w14:textId="77777777" w:rsidR="00555454" w:rsidRPr="00C61C05" w:rsidRDefault="00555454" w:rsidP="00555454">
      <w:pPr>
        <w:pStyle w:val="NormalWeb"/>
        <w:spacing w:before="0" w:beforeAutospacing="0" w:after="0" w:afterAutospacing="0"/>
        <w:rPr>
          <w:rFonts w:ascii="Montserrat Light" w:hAnsi="Montserrat Light"/>
          <w:color w:val="000000"/>
          <w:sz w:val="36"/>
          <w:szCs w:val="36"/>
        </w:rPr>
      </w:pPr>
    </w:p>
    <w:p w14:paraId="3BB1EB23" w14:textId="77777777" w:rsidR="00555454" w:rsidRPr="00C61C05" w:rsidRDefault="00555454" w:rsidP="00555454">
      <w:pPr>
        <w:rPr>
          <w:rFonts w:ascii="Montserrat Light" w:hAnsi="Montserrat Light"/>
          <w:color w:val="000000"/>
          <w:sz w:val="36"/>
          <w:szCs w:val="36"/>
        </w:rPr>
      </w:pPr>
      <w:r w:rsidRPr="00C61C05">
        <w:rPr>
          <w:rFonts w:ascii="Montserrat Light" w:hAnsi="Montserrat Light"/>
          <w:color w:val="000000"/>
          <w:sz w:val="36"/>
          <w:szCs w:val="36"/>
        </w:rPr>
        <w:t>Landmark Theatres is a value-led organisation: innovate, include, collaborate, empower, sustain. We are committed to being diverse and inclusive and to making our workforce representative of different backgrounds and experiences of the communities we serve.</w:t>
      </w:r>
    </w:p>
    <w:p w14:paraId="2A0A0F34" w14:textId="77777777" w:rsidR="008E24F0" w:rsidRPr="00C61C05" w:rsidRDefault="008E24F0" w:rsidP="00A07B3A">
      <w:pPr>
        <w:rPr>
          <w:rFonts w:ascii="Montserrat Light" w:hAnsi="Montserrat Light" w:cs="Arial"/>
          <w:i/>
          <w:iCs/>
          <w:sz w:val="36"/>
          <w:szCs w:val="36"/>
        </w:rPr>
      </w:pPr>
    </w:p>
    <w:p w14:paraId="73DFD75E" w14:textId="77777777" w:rsidR="008E24F0" w:rsidRPr="00C61C05" w:rsidRDefault="008E24F0" w:rsidP="008E24F0">
      <w:pPr>
        <w:jc w:val="center"/>
        <w:rPr>
          <w:rFonts w:ascii="Montserrat Light" w:hAnsi="Montserrat Light" w:cs="Arial"/>
          <w:b/>
          <w:bCs/>
          <w:sz w:val="36"/>
          <w:szCs w:val="36"/>
        </w:rPr>
      </w:pPr>
      <w:r w:rsidRPr="00C61C05">
        <w:rPr>
          <w:rFonts w:ascii="Montserrat Light" w:hAnsi="Montserrat Light" w:cs="Arial"/>
          <w:b/>
          <w:bCs/>
          <w:sz w:val="36"/>
          <w:szCs w:val="36"/>
        </w:rPr>
        <w:t>LANDMARK THEATRES LTD</w:t>
      </w:r>
    </w:p>
    <w:p w14:paraId="6D5627AF" w14:textId="07AF7723" w:rsidR="008E24F0" w:rsidRPr="00C61C05" w:rsidRDefault="008E24F0" w:rsidP="008E24F0">
      <w:pPr>
        <w:jc w:val="center"/>
        <w:rPr>
          <w:rFonts w:ascii="Montserrat Light" w:hAnsi="Montserrat Light" w:cs="Arial"/>
          <w:b/>
          <w:bCs/>
          <w:sz w:val="36"/>
          <w:szCs w:val="36"/>
          <w:u w:val="single"/>
        </w:rPr>
      </w:pPr>
      <w:r w:rsidRPr="00C61C05">
        <w:rPr>
          <w:rFonts w:ascii="Montserrat Light" w:hAnsi="Montserrat Light" w:cs="Arial"/>
          <w:b/>
          <w:bCs/>
          <w:sz w:val="36"/>
          <w:szCs w:val="36"/>
          <w:u w:val="single"/>
        </w:rPr>
        <w:t>Customer Services Assistant</w:t>
      </w:r>
    </w:p>
    <w:p w14:paraId="1D3D4C34" w14:textId="77777777" w:rsidR="008E24F0" w:rsidRPr="00C61C05" w:rsidRDefault="008E24F0" w:rsidP="008E24F0">
      <w:pPr>
        <w:jc w:val="center"/>
        <w:rPr>
          <w:rFonts w:ascii="Montserrat Light" w:hAnsi="Montserrat Light" w:cs="Arial"/>
          <w:b/>
          <w:bCs/>
          <w:sz w:val="36"/>
          <w:szCs w:val="36"/>
          <w:u w:val="single"/>
        </w:rPr>
      </w:pPr>
      <w:r w:rsidRPr="00C61C05">
        <w:rPr>
          <w:rFonts w:ascii="Montserrat Light" w:hAnsi="Montserrat Light" w:cs="Arial"/>
          <w:b/>
          <w:bCs/>
          <w:sz w:val="36"/>
          <w:szCs w:val="36"/>
          <w:u w:val="single"/>
        </w:rPr>
        <w:t>Job description</w:t>
      </w:r>
    </w:p>
    <w:p w14:paraId="53A12275" w14:textId="7637039A" w:rsidR="008E24F0" w:rsidRPr="00C61C05" w:rsidRDefault="008E24F0" w:rsidP="008E24F0">
      <w:pPr>
        <w:spacing w:line="360" w:lineRule="auto"/>
        <w:rPr>
          <w:rFonts w:ascii="Montserrat Light" w:hAnsi="Montserrat Light" w:cs="Arial"/>
          <w:b/>
          <w:bCs/>
          <w:sz w:val="36"/>
          <w:szCs w:val="36"/>
        </w:rPr>
      </w:pPr>
      <w:r w:rsidRPr="00C61C05">
        <w:rPr>
          <w:rFonts w:ascii="Montserrat Light" w:hAnsi="Montserrat Light" w:cs="Arial"/>
          <w:b/>
          <w:bCs/>
          <w:sz w:val="36"/>
          <w:szCs w:val="36"/>
        </w:rPr>
        <w:br/>
        <w:t xml:space="preserve">Job Title: </w:t>
      </w:r>
      <w:r w:rsidRPr="00C61C05">
        <w:rPr>
          <w:rFonts w:ascii="Montserrat Light" w:hAnsi="Montserrat Light" w:cs="Arial"/>
          <w:b/>
          <w:bCs/>
          <w:sz w:val="36"/>
          <w:szCs w:val="36"/>
        </w:rPr>
        <w:tab/>
      </w:r>
      <w:r w:rsidRPr="00C61C05">
        <w:rPr>
          <w:rFonts w:ascii="Montserrat Light" w:hAnsi="Montserrat Light" w:cs="Arial"/>
          <w:b/>
          <w:bCs/>
          <w:sz w:val="36"/>
          <w:szCs w:val="36"/>
        </w:rPr>
        <w:tab/>
        <w:t>Customer Services Assistant</w:t>
      </w:r>
      <w:r w:rsidRPr="00C61C05">
        <w:rPr>
          <w:rFonts w:ascii="Montserrat Light" w:hAnsi="Montserrat Light" w:cs="Arial"/>
          <w:b/>
          <w:bCs/>
          <w:sz w:val="36"/>
          <w:szCs w:val="36"/>
        </w:rPr>
        <w:br/>
        <w:t>Responsible to:</w:t>
      </w:r>
      <w:r w:rsidRPr="00C61C05">
        <w:rPr>
          <w:rFonts w:ascii="Montserrat Light" w:hAnsi="Montserrat Light" w:cs="Arial"/>
          <w:b/>
          <w:bCs/>
          <w:sz w:val="36"/>
          <w:szCs w:val="36"/>
        </w:rPr>
        <w:tab/>
        <w:t>Hospitality</w:t>
      </w:r>
      <w:r w:rsidRPr="00C61C05">
        <w:rPr>
          <w:rFonts w:ascii="Montserrat Light" w:hAnsi="Montserrat Light" w:cs="Arial"/>
          <w:b/>
          <w:bCs/>
          <w:sz w:val="36"/>
          <w:szCs w:val="36"/>
        </w:rPr>
        <w:br/>
        <w:t>Place of Work:</w:t>
      </w:r>
      <w:r w:rsidRPr="00C61C05">
        <w:rPr>
          <w:rFonts w:ascii="Montserrat Light" w:hAnsi="Montserrat Light" w:cs="Arial"/>
          <w:b/>
          <w:bCs/>
          <w:sz w:val="36"/>
          <w:szCs w:val="36"/>
        </w:rPr>
        <w:tab/>
        <w:t>The Queens Theatre and The Landmark Theatre</w:t>
      </w:r>
    </w:p>
    <w:p w14:paraId="67B3CBDA" w14:textId="32E1BCB6" w:rsidR="008E24F0" w:rsidRPr="00C61C05" w:rsidRDefault="008E24F0" w:rsidP="008E24F0">
      <w:pPr>
        <w:spacing w:line="360" w:lineRule="auto"/>
        <w:ind w:left="2160" w:hanging="2160"/>
        <w:rPr>
          <w:rFonts w:ascii="Montserrat Light" w:hAnsi="Montserrat Light" w:cs="Arial"/>
          <w:b/>
          <w:bCs/>
          <w:sz w:val="36"/>
          <w:szCs w:val="36"/>
        </w:rPr>
      </w:pPr>
      <w:r w:rsidRPr="00C61C05">
        <w:rPr>
          <w:rFonts w:ascii="Montserrat Light" w:hAnsi="Montserrat Light" w:cs="Arial"/>
          <w:b/>
          <w:bCs/>
          <w:sz w:val="36"/>
          <w:szCs w:val="36"/>
        </w:rPr>
        <w:t>Hours of Work:</w:t>
      </w:r>
      <w:r w:rsidRPr="00C61C05">
        <w:rPr>
          <w:rFonts w:ascii="Montserrat Light" w:hAnsi="Montserrat Light" w:cs="Arial"/>
          <w:b/>
          <w:bCs/>
          <w:sz w:val="36"/>
          <w:szCs w:val="36"/>
        </w:rPr>
        <w:tab/>
        <w:t>Casual hours as required</w:t>
      </w:r>
    </w:p>
    <w:p w14:paraId="77A052DE" w14:textId="2BBFF933" w:rsidR="008E24F0" w:rsidRPr="00C61C05" w:rsidRDefault="008E24F0" w:rsidP="008E24F0">
      <w:pPr>
        <w:spacing w:line="360" w:lineRule="auto"/>
        <w:rPr>
          <w:rFonts w:ascii="Montserrat Light" w:hAnsi="Montserrat Light" w:cs="Arial"/>
          <w:b/>
          <w:bCs/>
          <w:sz w:val="36"/>
          <w:szCs w:val="36"/>
        </w:rPr>
      </w:pPr>
      <w:r w:rsidRPr="00C61C05">
        <w:rPr>
          <w:rFonts w:ascii="Montserrat Light" w:hAnsi="Montserrat Light" w:cs="Arial"/>
          <w:b/>
          <w:bCs/>
          <w:sz w:val="36"/>
          <w:szCs w:val="36"/>
        </w:rPr>
        <w:lastRenderedPageBreak/>
        <w:t>Salary:</w:t>
      </w:r>
      <w:r w:rsidRPr="00C61C05">
        <w:rPr>
          <w:rFonts w:ascii="Montserrat Light" w:hAnsi="Montserrat Light" w:cs="Arial"/>
          <w:b/>
          <w:bCs/>
          <w:sz w:val="36"/>
          <w:szCs w:val="36"/>
        </w:rPr>
        <w:tab/>
      </w:r>
      <w:r w:rsidRPr="00C61C05">
        <w:rPr>
          <w:rFonts w:ascii="Montserrat Light" w:hAnsi="Montserrat Light" w:cs="Arial"/>
          <w:b/>
          <w:bCs/>
          <w:sz w:val="36"/>
          <w:szCs w:val="36"/>
        </w:rPr>
        <w:tab/>
        <w:t>£11.44 or age-related National Minimum Wage Equivalent</w:t>
      </w:r>
      <w:r w:rsidRPr="00C61C05">
        <w:rPr>
          <w:rFonts w:ascii="Montserrat Light" w:hAnsi="Montserrat Light" w:cs="Arial"/>
          <w:b/>
          <w:bCs/>
          <w:sz w:val="36"/>
          <w:szCs w:val="36"/>
        </w:rPr>
        <w:br/>
        <w:t>Contract:</w:t>
      </w:r>
      <w:r w:rsidRPr="00C61C05">
        <w:rPr>
          <w:rFonts w:ascii="Montserrat Light" w:hAnsi="Montserrat Light" w:cs="Arial"/>
          <w:b/>
          <w:bCs/>
          <w:sz w:val="36"/>
          <w:szCs w:val="36"/>
        </w:rPr>
        <w:tab/>
      </w:r>
      <w:r w:rsidRPr="00C61C05">
        <w:rPr>
          <w:rFonts w:ascii="Montserrat Light" w:hAnsi="Montserrat Light" w:cs="Arial"/>
          <w:b/>
          <w:bCs/>
          <w:sz w:val="36"/>
          <w:szCs w:val="36"/>
        </w:rPr>
        <w:tab/>
        <w:t>Casual Contract</w:t>
      </w:r>
    </w:p>
    <w:p w14:paraId="5C980555" w14:textId="77777777" w:rsidR="008E24F0" w:rsidRPr="00C61C05" w:rsidRDefault="008E24F0" w:rsidP="008E24F0">
      <w:pPr>
        <w:spacing w:line="360" w:lineRule="auto"/>
        <w:rPr>
          <w:rFonts w:ascii="Montserrat Light" w:hAnsi="Montserrat Light" w:cs="Arial"/>
          <w:b/>
          <w:bCs/>
          <w:sz w:val="36"/>
          <w:szCs w:val="36"/>
        </w:rPr>
      </w:pPr>
      <w:r w:rsidRPr="00C61C05">
        <w:rPr>
          <w:rFonts w:ascii="Montserrat Light" w:hAnsi="Montserrat Light" w:cs="Arial"/>
          <w:b/>
          <w:bCs/>
          <w:sz w:val="36"/>
          <w:szCs w:val="36"/>
        </w:rPr>
        <w:t xml:space="preserve">Pension: </w:t>
      </w:r>
      <w:r w:rsidRPr="00C61C05">
        <w:rPr>
          <w:rFonts w:ascii="Montserrat Light" w:hAnsi="Montserrat Light" w:cs="Arial"/>
          <w:b/>
          <w:bCs/>
          <w:sz w:val="36"/>
          <w:szCs w:val="36"/>
        </w:rPr>
        <w:tab/>
      </w:r>
      <w:r w:rsidRPr="00C61C05">
        <w:rPr>
          <w:rFonts w:ascii="Montserrat Light" w:hAnsi="Montserrat Light" w:cs="Arial"/>
          <w:b/>
          <w:bCs/>
          <w:sz w:val="36"/>
          <w:szCs w:val="36"/>
        </w:rPr>
        <w:tab/>
        <w:t>Company Pension Scheme available</w:t>
      </w:r>
      <w:r w:rsidRPr="00C61C05">
        <w:rPr>
          <w:rFonts w:ascii="Montserrat Light" w:hAnsi="Montserrat Light" w:cs="Arial"/>
          <w:b/>
          <w:bCs/>
          <w:sz w:val="36"/>
          <w:szCs w:val="36"/>
        </w:rPr>
        <w:tab/>
      </w:r>
    </w:p>
    <w:p w14:paraId="4F11834A" w14:textId="77777777" w:rsidR="008E24F0" w:rsidRPr="00C61C05" w:rsidRDefault="008E24F0" w:rsidP="008E24F0">
      <w:pPr>
        <w:spacing w:line="360" w:lineRule="auto"/>
        <w:rPr>
          <w:rFonts w:ascii="Montserrat Light" w:hAnsi="Montserrat Light" w:cs="Arial"/>
          <w:b/>
          <w:bCs/>
          <w:sz w:val="36"/>
          <w:szCs w:val="36"/>
        </w:rPr>
      </w:pPr>
      <w:r w:rsidRPr="00C61C05">
        <w:rPr>
          <w:rFonts w:ascii="Montserrat Light" w:hAnsi="Montserrat Light" w:cs="Arial"/>
          <w:b/>
          <w:bCs/>
          <w:sz w:val="36"/>
          <w:szCs w:val="36"/>
        </w:rPr>
        <w:t>Start Date:</w:t>
      </w:r>
      <w:r w:rsidRPr="00C61C05">
        <w:rPr>
          <w:rFonts w:ascii="Montserrat Light" w:hAnsi="Montserrat Light" w:cs="Arial"/>
          <w:b/>
          <w:bCs/>
          <w:sz w:val="36"/>
          <w:szCs w:val="36"/>
        </w:rPr>
        <w:tab/>
      </w:r>
      <w:r w:rsidRPr="00C61C05">
        <w:rPr>
          <w:rFonts w:ascii="Montserrat Light" w:hAnsi="Montserrat Light" w:cs="Arial"/>
          <w:b/>
          <w:bCs/>
          <w:sz w:val="36"/>
          <w:szCs w:val="36"/>
        </w:rPr>
        <w:tab/>
        <w:t>As soon as possible</w:t>
      </w:r>
    </w:p>
    <w:p w14:paraId="3F0D8726" w14:textId="17586062" w:rsidR="008E24F0" w:rsidRPr="00C61C05" w:rsidRDefault="008E24F0" w:rsidP="008E24F0">
      <w:pPr>
        <w:spacing w:line="360" w:lineRule="auto"/>
        <w:rPr>
          <w:rFonts w:ascii="Montserrat Light" w:hAnsi="Montserrat Light" w:cs="Arial"/>
          <w:b/>
          <w:bCs/>
          <w:sz w:val="36"/>
          <w:szCs w:val="36"/>
          <w:u w:val="single"/>
        </w:rPr>
      </w:pPr>
      <w:r w:rsidRPr="00C61C05">
        <w:rPr>
          <w:rFonts w:ascii="Montserrat Light" w:hAnsi="Montserrat Light" w:cs="Arial"/>
          <w:b/>
          <w:bCs/>
          <w:sz w:val="36"/>
          <w:szCs w:val="36"/>
          <w:u w:val="single"/>
        </w:rPr>
        <w:t>Summary of Role</w:t>
      </w:r>
    </w:p>
    <w:p w14:paraId="39FD90A9" w14:textId="71C9F12C" w:rsidR="008E24F0" w:rsidRPr="00C61C05" w:rsidRDefault="008E24F0" w:rsidP="00D742FD">
      <w:pPr>
        <w:spacing w:line="240" w:lineRule="auto"/>
        <w:rPr>
          <w:rFonts w:ascii="Montserrat Light" w:hAnsi="Montserrat Light"/>
          <w:sz w:val="36"/>
          <w:szCs w:val="36"/>
        </w:rPr>
      </w:pPr>
      <w:r w:rsidRPr="00C61C05">
        <w:rPr>
          <w:rFonts w:ascii="Montserrat Light" w:hAnsi="Montserrat Light"/>
          <w:sz w:val="36"/>
          <w:szCs w:val="36"/>
        </w:rPr>
        <w:t>The Customer Services Assistant is responsible for delivering outstanding customer service to patrons of the theatres. This role involves a variety of tasks, including providing information about performances, serving food and beverages, maintaining cleanliness, and ensuring a welcoming and enjoyable atmosphere for all visitors. The assistant will work closely with other team members to support the smooth running of the theatre and cafe operations.</w:t>
      </w:r>
    </w:p>
    <w:p w14:paraId="4F999E6E" w14:textId="77777777" w:rsidR="00702EBF" w:rsidRPr="00C61C05" w:rsidRDefault="00702EBF" w:rsidP="008E24F0">
      <w:pPr>
        <w:pStyle w:val="paragraph"/>
        <w:spacing w:before="0" w:beforeAutospacing="0" w:after="0" w:afterAutospacing="0"/>
        <w:jc w:val="both"/>
        <w:textAlignment w:val="baseline"/>
        <w:rPr>
          <w:rStyle w:val="normaltextrun"/>
          <w:rFonts w:ascii="Montserrat Light" w:hAnsi="Montserrat Light" w:cs="Arial"/>
          <w:b/>
          <w:bCs/>
          <w:sz w:val="36"/>
          <w:szCs w:val="36"/>
          <w:u w:val="single"/>
        </w:rPr>
      </w:pPr>
    </w:p>
    <w:p w14:paraId="1A2D5F3A" w14:textId="77777777" w:rsidR="00702EBF" w:rsidRPr="00C61C05" w:rsidRDefault="00702EBF" w:rsidP="008E24F0">
      <w:pPr>
        <w:pStyle w:val="paragraph"/>
        <w:spacing w:before="0" w:beforeAutospacing="0" w:after="0" w:afterAutospacing="0"/>
        <w:jc w:val="both"/>
        <w:textAlignment w:val="baseline"/>
        <w:rPr>
          <w:rStyle w:val="normaltextrun"/>
          <w:rFonts w:ascii="Montserrat Light" w:hAnsi="Montserrat Light" w:cs="Arial"/>
          <w:b/>
          <w:bCs/>
          <w:sz w:val="36"/>
          <w:szCs w:val="36"/>
          <w:u w:val="single"/>
        </w:rPr>
      </w:pPr>
    </w:p>
    <w:p w14:paraId="0CB85514" w14:textId="77777777" w:rsidR="00702EBF" w:rsidRPr="00C61C05" w:rsidRDefault="00702EBF" w:rsidP="008E24F0">
      <w:pPr>
        <w:pStyle w:val="paragraph"/>
        <w:spacing w:before="0" w:beforeAutospacing="0" w:after="0" w:afterAutospacing="0"/>
        <w:jc w:val="both"/>
        <w:textAlignment w:val="baseline"/>
        <w:rPr>
          <w:rStyle w:val="normaltextrun"/>
          <w:rFonts w:ascii="Montserrat Light" w:hAnsi="Montserrat Light" w:cs="Arial"/>
          <w:b/>
          <w:bCs/>
          <w:sz w:val="36"/>
          <w:szCs w:val="36"/>
          <w:u w:val="single"/>
        </w:rPr>
      </w:pPr>
    </w:p>
    <w:p w14:paraId="4DC17350" w14:textId="59AAE8F8" w:rsidR="008E24F0" w:rsidRPr="00C61C05" w:rsidRDefault="008E24F0" w:rsidP="008E24F0">
      <w:pPr>
        <w:pStyle w:val="paragraph"/>
        <w:spacing w:before="0" w:beforeAutospacing="0" w:after="0" w:afterAutospacing="0"/>
        <w:jc w:val="both"/>
        <w:textAlignment w:val="baseline"/>
        <w:rPr>
          <w:rFonts w:ascii="Montserrat Light" w:hAnsi="Montserrat Light" w:cs="Arial"/>
          <w:sz w:val="36"/>
          <w:szCs w:val="36"/>
          <w:u w:val="single"/>
        </w:rPr>
      </w:pPr>
      <w:r w:rsidRPr="00C61C05">
        <w:rPr>
          <w:rStyle w:val="normaltextrun"/>
          <w:rFonts w:ascii="Montserrat Light" w:hAnsi="Montserrat Light" w:cs="Arial"/>
          <w:b/>
          <w:bCs/>
          <w:sz w:val="36"/>
          <w:szCs w:val="36"/>
          <w:u w:val="single"/>
        </w:rPr>
        <w:t>Operations</w:t>
      </w:r>
      <w:r w:rsidRPr="00C61C05">
        <w:rPr>
          <w:rStyle w:val="normaltextrun"/>
          <w:sz w:val="36"/>
          <w:szCs w:val="36"/>
          <w:u w:val="single"/>
        </w:rPr>
        <w:t> </w:t>
      </w:r>
      <w:r w:rsidRPr="00C61C05">
        <w:rPr>
          <w:rStyle w:val="eop"/>
          <w:rFonts w:ascii="Montserrat Light" w:hAnsi="Montserrat Light" w:cs="Arial"/>
          <w:sz w:val="36"/>
          <w:szCs w:val="36"/>
          <w:u w:val="single"/>
        </w:rPr>
        <w:t> </w:t>
      </w:r>
    </w:p>
    <w:p w14:paraId="1171AD0A" w14:textId="77777777" w:rsidR="008E24F0" w:rsidRPr="00C61C05" w:rsidRDefault="008E24F0" w:rsidP="008E24F0">
      <w:pPr>
        <w:pStyle w:val="paragraph"/>
        <w:spacing w:before="0" w:beforeAutospacing="0" w:after="0" w:afterAutospacing="0"/>
        <w:jc w:val="both"/>
        <w:textAlignment w:val="baseline"/>
        <w:rPr>
          <w:rFonts w:ascii="Montserrat Light" w:hAnsi="Montserrat Light" w:cs="Arial"/>
          <w:sz w:val="36"/>
          <w:szCs w:val="36"/>
        </w:rPr>
      </w:pPr>
      <w:r w:rsidRPr="00C61C05">
        <w:rPr>
          <w:rStyle w:val="normaltextrun"/>
          <w:sz w:val="36"/>
          <w:szCs w:val="36"/>
        </w:rPr>
        <w:t> </w:t>
      </w:r>
      <w:r w:rsidRPr="00C61C05">
        <w:rPr>
          <w:rStyle w:val="eop"/>
          <w:rFonts w:ascii="Montserrat Light" w:hAnsi="Montserrat Light" w:cs="Arial"/>
          <w:sz w:val="36"/>
          <w:szCs w:val="36"/>
        </w:rPr>
        <w:t> </w:t>
      </w:r>
    </w:p>
    <w:p w14:paraId="08006113" w14:textId="3938445B" w:rsidR="007B25D3" w:rsidRPr="00C61C05" w:rsidRDefault="007B25D3" w:rsidP="006242AD">
      <w:pPr>
        <w:pStyle w:val="paragraph"/>
        <w:numPr>
          <w:ilvl w:val="0"/>
          <w:numId w:val="1"/>
        </w:numPr>
        <w:spacing w:before="0" w:beforeAutospacing="0" w:after="0" w:afterAutospacing="0"/>
        <w:jc w:val="both"/>
        <w:textAlignment w:val="baseline"/>
        <w:rPr>
          <w:rStyle w:val="normaltextrun"/>
          <w:rFonts w:ascii="Montserrat Light" w:hAnsi="Montserrat Light" w:cs="Arial"/>
          <w:sz w:val="36"/>
          <w:szCs w:val="36"/>
        </w:rPr>
      </w:pPr>
      <w:r w:rsidRPr="00C61C05">
        <w:rPr>
          <w:rStyle w:val="normaltextrun"/>
          <w:rFonts w:ascii="Montserrat Light" w:hAnsi="Montserrat Light" w:cs="Arial"/>
          <w:sz w:val="36"/>
          <w:szCs w:val="36"/>
        </w:rPr>
        <w:lastRenderedPageBreak/>
        <w:t>O</w:t>
      </w:r>
      <w:r w:rsidR="008E24F0" w:rsidRPr="00C61C05">
        <w:rPr>
          <w:rStyle w:val="normaltextrun"/>
          <w:rFonts w:ascii="Montserrat Light" w:hAnsi="Montserrat Light" w:cs="Arial"/>
          <w:sz w:val="36"/>
          <w:szCs w:val="36"/>
        </w:rPr>
        <w:t xml:space="preserve">perate a variety of sales points including (but not limited to) bars, cafés, ice cream sales, merchandise and </w:t>
      </w:r>
      <w:proofErr w:type="gramStart"/>
      <w:r w:rsidR="008E24F0" w:rsidRPr="00C61C05">
        <w:rPr>
          <w:rStyle w:val="normaltextrun"/>
          <w:rFonts w:ascii="Montserrat Light" w:hAnsi="Montserrat Light" w:cs="Arial"/>
          <w:sz w:val="36"/>
          <w:szCs w:val="36"/>
        </w:rPr>
        <w:t>roaming;</w:t>
      </w:r>
      <w:proofErr w:type="gramEnd"/>
      <w:r w:rsidR="008E24F0" w:rsidRPr="00C61C05">
        <w:rPr>
          <w:rStyle w:val="normaltextrun"/>
          <w:sz w:val="36"/>
          <w:szCs w:val="36"/>
        </w:rPr>
        <w:t>  </w:t>
      </w:r>
    </w:p>
    <w:p w14:paraId="3F85A029" w14:textId="56D52618" w:rsidR="008E24F0" w:rsidRPr="00C61C05" w:rsidRDefault="008E24F0" w:rsidP="006242AD">
      <w:pPr>
        <w:pStyle w:val="paragraph"/>
        <w:numPr>
          <w:ilvl w:val="0"/>
          <w:numId w:val="1"/>
        </w:numPr>
        <w:spacing w:before="0" w:beforeAutospacing="0" w:after="0" w:afterAutospacing="0"/>
        <w:jc w:val="both"/>
        <w:textAlignment w:val="baseline"/>
        <w:rPr>
          <w:rFonts w:ascii="Montserrat Light" w:hAnsi="Montserrat Light" w:cs="Arial"/>
          <w:sz w:val="36"/>
          <w:szCs w:val="36"/>
        </w:rPr>
      </w:pPr>
      <w:r w:rsidRPr="00C61C05">
        <w:rPr>
          <w:rStyle w:val="normaltextrun"/>
          <w:rFonts w:ascii="Montserrat Light" w:hAnsi="Montserrat Light" w:cs="Arial"/>
          <w:sz w:val="36"/>
          <w:szCs w:val="36"/>
        </w:rPr>
        <w:t>Operation of till points and the correct use of all associated sales</w:t>
      </w:r>
      <w:r w:rsidR="007B25D3" w:rsidRPr="00C61C05">
        <w:rPr>
          <w:rStyle w:val="normaltextrun"/>
          <w:rFonts w:ascii="Montserrat Light" w:hAnsi="Montserrat Light" w:cs="Arial"/>
          <w:sz w:val="36"/>
          <w:szCs w:val="36"/>
        </w:rPr>
        <w:t xml:space="preserve"> </w:t>
      </w:r>
      <w:proofErr w:type="gramStart"/>
      <w:r w:rsidRPr="00C61C05">
        <w:rPr>
          <w:rStyle w:val="normaltextrun"/>
          <w:rFonts w:ascii="Montserrat Light" w:hAnsi="Montserrat Light" w:cs="Arial"/>
          <w:sz w:val="36"/>
          <w:szCs w:val="36"/>
        </w:rPr>
        <w:t>technology;</w:t>
      </w:r>
      <w:proofErr w:type="gramEnd"/>
      <w:r w:rsidRPr="00C61C05">
        <w:rPr>
          <w:rStyle w:val="normaltextrun"/>
          <w:sz w:val="36"/>
          <w:szCs w:val="36"/>
        </w:rPr>
        <w:t> </w:t>
      </w:r>
      <w:r w:rsidRPr="00C61C05">
        <w:rPr>
          <w:rStyle w:val="eop"/>
          <w:rFonts w:ascii="Montserrat Light" w:hAnsi="Montserrat Light" w:cs="Arial"/>
          <w:sz w:val="36"/>
          <w:szCs w:val="36"/>
        </w:rPr>
        <w:t> </w:t>
      </w:r>
    </w:p>
    <w:p w14:paraId="045E1213" w14:textId="1877511D" w:rsidR="008E24F0" w:rsidRPr="00C61C05" w:rsidRDefault="008E24F0" w:rsidP="006242AD">
      <w:pPr>
        <w:pStyle w:val="paragraph"/>
        <w:numPr>
          <w:ilvl w:val="0"/>
          <w:numId w:val="1"/>
        </w:numPr>
        <w:spacing w:before="0" w:beforeAutospacing="0" w:after="0" w:afterAutospacing="0"/>
        <w:jc w:val="both"/>
        <w:textAlignment w:val="baseline"/>
        <w:rPr>
          <w:rFonts w:ascii="Montserrat Light" w:hAnsi="Montserrat Light" w:cs="Arial"/>
          <w:sz w:val="36"/>
          <w:szCs w:val="36"/>
        </w:rPr>
      </w:pPr>
      <w:r w:rsidRPr="00C61C05">
        <w:rPr>
          <w:rStyle w:val="normaltextrun"/>
          <w:rFonts w:ascii="Montserrat Light" w:hAnsi="Montserrat Light" w:cs="Arial"/>
          <w:sz w:val="36"/>
          <w:szCs w:val="36"/>
        </w:rPr>
        <w:t xml:space="preserve">Pro-active contribution </w:t>
      </w:r>
      <w:r w:rsidR="007B25D3" w:rsidRPr="00C61C05">
        <w:rPr>
          <w:rStyle w:val="normaltextrun"/>
          <w:rFonts w:ascii="Montserrat Light" w:hAnsi="Montserrat Light" w:cs="Arial"/>
          <w:sz w:val="36"/>
          <w:szCs w:val="36"/>
        </w:rPr>
        <w:t xml:space="preserve">and </w:t>
      </w:r>
      <w:r w:rsidRPr="00C61C05">
        <w:rPr>
          <w:rStyle w:val="normaltextrun"/>
          <w:rFonts w:ascii="Montserrat Light" w:hAnsi="Montserrat Light" w:cs="Arial"/>
          <w:sz w:val="36"/>
          <w:szCs w:val="36"/>
        </w:rPr>
        <w:t xml:space="preserve">participation in all sales incentives and upsell </w:t>
      </w:r>
      <w:proofErr w:type="gramStart"/>
      <w:r w:rsidRPr="00C61C05">
        <w:rPr>
          <w:rStyle w:val="normaltextrun"/>
          <w:rFonts w:ascii="Montserrat Light" w:hAnsi="Montserrat Light" w:cs="Arial"/>
          <w:sz w:val="36"/>
          <w:szCs w:val="36"/>
        </w:rPr>
        <w:t>schemes;</w:t>
      </w:r>
      <w:proofErr w:type="gramEnd"/>
      <w:r w:rsidRPr="00C61C05">
        <w:rPr>
          <w:rStyle w:val="normaltextrun"/>
          <w:sz w:val="36"/>
          <w:szCs w:val="36"/>
        </w:rPr>
        <w:t> </w:t>
      </w:r>
      <w:r w:rsidRPr="00C61C05">
        <w:rPr>
          <w:rStyle w:val="eop"/>
          <w:rFonts w:ascii="Montserrat Light" w:hAnsi="Montserrat Light" w:cs="Arial"/>
          <w:sz w:val="36"/>
          <w:szCs w:val="36"/>
        </w:rPr>
        <w:t> </w:t>
      </w:r>
    </w:p>
    <w:p w14:paraId="27E819D4" w14:textId="376D62F9" w:rsidR="008E24F0" w:rsidRPr="00C61C05" w:rsidRDefault="007B25D3" w:rsidP="006242AD">
      <w:pPr>
        <w:pStyle w:val="paragraph"/>
        <w:numPr>
          <w:ilvl w:val="0"/>
          <w:numId w:val="1"/>
        </w:numPr>
        <w:spacing w:before="0" w:beforeAutospacing="0" w:after="0" w:afterAutospacing="0"/>
        <w:jc w:val="both"/>
        <w:textAlignment w:val="baseline"/>
        <w:rPr>
          <w:rFonts w:ascii="Montserrat Light" w:hAnsi="Montserrat Light" w:cs="Arial"/>
          <w:sz w:val="36"/>
          <w:szCs w:val="36"/>
        </w:rPr>
      </w:pPr>
      <w:r w:rsidRPr="00C61C05">
        <w:rPr>
          <w:rStyle w:val="normaltextrun"/>
          <w:rFonts w:ascii="Montserrat Light" w:hAnsi="Montserrat Light" w:cs="Arial"/>
          <w:sz w:val="36"/>
          <w:szCs w:val="36"/>
        </w:rPr>
        <w:t>Ensure</w:t>
      </w:r>
      <w:r w:rsidR="008E24F0" w:rsidRPr="00C61C05">
        <w:rPr>
          <w:rStyle w:val="normaltextrun"/>
          <w:rFonts w:ascii="Montserrat Light" w:hAnsi="Montserrat Light" w:cs="Arial"/>
          <w:sz w:val="36"/>
          <w:szCs w:val="36"/>
        </w:rPr>
        <w:t xml:space="preserve"> the safety &amp; security of all visitors</w:t>
      </w:r>
      <w:r w:rsidRPr="00C61C05">
        <w:rPr>
          <w:rStyle w:val="normaltextrun"/>
          <w:rFonts w:ascii="Montserrat Light" w:hAnsi="Montserrat Light" w:cs="Arial"/>
          <w:sz w:val="36"/>
          <w:szCs w:val="36"/>
        </w:rPr>
        <w:t xml:space="preserve"> with support from the senior team</w:t>
      </w:r>
      <w:r w:rsidR="008E24F0" w:rsidRPr="00C61C05">
        <w:rPr>
          <w:rStyle w:val="eop"/>
          <w:rFonts w:ascii="Montserrat Light" w:hAnsi="Montserrat Light" w:cs="Arial"/>
          <w:sz w:val="36"/>
          <w:szCs w:val="36"/>
        </w:rPr>
        <w:t> </w:t>
      </w:r>
    </w:p>
    <w:p w14:paraId="0E3392F7" w14:textId="5E133C91" w:rsidR="008E24F0" w:rsidRPr="00C61C05" w:rsidRDefault="008E24F0" w:rsidP="006242AD">
      <w:pPr>
        <w:pStyle w:val="paragraph"/>
        <w:numPr>
          <w:ilvl w:val="0"/>
          <w:numId w:val="1"/>
        </w:numPr>
        <w:spacing w:before="0" w:beforeAutospacing="0" w:after="0" w:afterAutospacing="0"/>
        <w:jc w:val="both"/>
        <w:textAlignment w:val="baseline"/>
        <w:rPr>
          <w:rFonts w:ascii="Montserrat Light" w:hAnsi="Montserrat Light" w:cs="Arial"/>
          <w:sz w:val="36"/>
          <w:szCs w:val="36"/>
        </w:rPr>
      </w:pPr>
      <w:r w:rsidRPr="00C61C05">
        <w:rPr>
          <w:rStyle w:val="normaltextrun"/>
          <w:rFonts w:ascii="Montserrat Light" w:hAnsi="Montserrat Light" w:cs="Arial"/>
          <w:sz w:val="36"/>
          <w:szCs w:val="36"/>
        </w:rPr>
        <w:t>Adhere</w:t>
      </w:r>
      <w:r w:rsidR="00AA2643" w:rsidRPr="00C61C05">
        <w:rPr>
          <w:rStyle w:val="normaltextrun"/>
          <w:rFonts w:ascii="Montserrat Light" w:hAnsi="Montserrat Light" w:cs="Arial"/>
          <w:sz w:val="36"/>
          <w:szCs w:val="36"/>
        </w:rPr>
        <w:t xml:space="preserve"> and execute </w:t>
      </w:r>
      <w:r w:rsidRPr="00C61C05">
        <w:rPr>
          <w:rStyle w:val="normaltextrun"/>
          <w:rFonts w:ascii="Montserrat Light" w:hAnsi="Montserrat Light" w:cs="Arial"/>
          <w:sz w:val="36"/>
          <w:szCs w:val="36"/>
        </w:rPr>
        <w:t xml:space="preserve">emergency and evacuation </w:t>
      </w:r>
      <w:proofErr w:type="gramStart"/>
      <w:r w:rsidRPr="00C61C05">
        <w:rPr>
          <w:rStyle w:val="normaltextrun"/>
          <w:rFonts w:ascii="Montserrat Light" w:hAnsi="Montserrat Light" w:cs="Arial"/>
          <w:sz w:val="36"/>
          <w:szCs w:val="36"/>
        </w:rPr>
        <w:t>procedures;</w:t>
      </w:r>
      <w:proofErr w:type="gramEnd"/>
      <w:r w:rsidRPr="00C61C05">
        <w:rPr>
          <w:rStyle w:val="normaltextrun"/>
          <w:sz w:val="36"/>
          <w:szCs w:val="36"/>
        </w:rPr>
        <w:t>  </w:t>
      </w:r>
      <w:r w:rsidRPr="00C61C05">
        <w:rPr>
          <w:rStyle w:val="eop"/>
          <w:rFonts w:ascii="Montserrat Light" w:hAnsi="Montserrat Light" w:cs="Arial"/>
          <w:sz w:val="36"/>
          <w:szCs w:val="36"/>
        </w:rPr>
        <w:t> </w:t>
      </w:r>
    </w:p>
    <w:p w14:paraId="6B99C301" w14:textId="2F2FB76A" w:rsidR="008E24F0" w:rsidRPr="00C61C05" w:rsidRDefault="008E24F0" w:rsidP="006242AD">
      <w:pPr>
        <w:pStyle w:val="paragraph"/>
        <w:numPr>
          <w:ilvl w:val="0"/>
          <w:numId w:val="1"/>
        </w:numPr>
        <w:spacing w:before="0" w:beforeAutospacing="0" w:after="0" w:afterAutospacing="0"/>
        <w:jc w:val="both"/>
        <w:textAlignment w:val="baseline"/>
        <w:rPr>
          <w:rStyle w:val="eop"/>
          <w:rFonts w:ascii="Montserrat Light" w:hAnsi="Montserrat Light" w:cs="Arial"/>
          <w:sz w:val="36"/>
          <w:szCs w:val="36"/>
        </w:rPr>
      </w:pPr>
      <w:r w:rsidRPr="00C61C05">
        <w:rPr>
          <w:rStyle w:val="normaltextrun"/>
          <w:rFonts w:ascii="Montserrat Light" w:hAnsi="Montserrat Light" w:cs="Arial"/>
          <w:sz w:val="36"/>
          <w:szCs w:val="36"/>
        </w:rPr>
        <w:t>Maintain the cleanliness &amp; tidiness of all F</w:t>
      </w:r>
      <w:r w:rsidR="00AA2643" w:rsidRPr="00C61C05">
        <w:rPr>
          <w:rStyle w:val="normaltextrun"/>
          <w:rFonts w:ascii="Montserrat Light" w:hAnsi="Montserrat Light" w:cs="Arial"/>
          <w:sz w:val="36"/>
          <w:szCs w:val="36"/>
        </w:rPr>
        <w:t>ront of House areas</w:t>
      </w:r>
      <w:r w:rsidRPr="00C61C05">
        <w:rPr>
          <w:rStyle w:val="normaltextrun"/>
          <w:rFonts w:ascii="Montserrat Light" w:hAnsi="Montserrat Light" w:cs="Arial"/>
          <w:sz w:val="36"/>
          <w:szCs w:val="36"/>
        </w:rPr>
        <w:t xml:space="preserve">, including deep-cleans as and when </w:t>
      </w:r>
      <w:proofErr w:type="gramStart"/>
      <w:r w:rsidRPr="00C61C05">
        <w:rPr>
          <w:rStyle w:val="normaltextrun"/>
          <w:rFonts w:ascii="Montserrat Light" w:hAnsi="Montserrat Light" w:cs="Arial"/>
          <w:sz w:val="36"/>
          <w:szCs w:val="36"/>
        </w:rPr>
        <w:t>required;</w:t>
      </w:r>
      <w:proofErr w:type="gramEnd"/>
      <w:r w:rsidRPr="00C61C05">
        <w:rPr>
          <w:rStyle w:val="normaltextrun"/>
          <w:sz w:val="36"/>
          <w:szCs w:val="36"/>
        </w:rPr>
        <w:t> </w:t>
      </w:r>
      <w:r w:rsidRPr="00C61C05">
        <w:rPr>
          <w:rStyle w:val="eop"/>
          <w:rFonts w:ascii="Montserrat Light" w:hAnsi="Montserrat Light" w:cs="Arial"/>
          <w:sz w:val="36"/>
          <w:szCs w:val="36"/>
        </w:rPr>
        <w:t> </w:t>
      </w:r>
    </w:p>
    <w:p w14:paraId="04DADCD3" w14:textId="1C32F554" w:rsidR="008E24F0" w:rsidRPr="00C61C05" w:rsidRDefault="008E24F0" w:rsidP="006242AD">
      <w:pPr>
        <w:pStyle w:val="paragraph"/>
        <w:numPr>
          <w:ilvl w:val="0"/>
          <w:numId w:val="1"/>
        </w:numPr>
        <w:spacing w:before="0" w:beforeAutospacing="0" w:after="0" w:afterAutospacing="0"/>
        <w:jc w:val="both"/>
        <w:textAlignment w:val="baseline"/>
        <w:rPr>
          <w:rStyle w:val="eop"/>
          <w:rFonts w:ascii="Montserrat Light" w:hAnsi="Montserrat Light" w:cs="Arial"/>
          <w:sz w:val="36"/>
          <w:szCs w:val="36"/>
        </w:rPr>
      </w:pPr>
      <w:r w:rsidRPr="00C61C05">
        <w:rPr>
          <w:rStyle w:val="normaltextrun"/>
          <w:rFonts w:ascii="Montserrat Light" w:hAnsi="Montserrat Light" w:cs="Arial"/>
          <w:sz w:val="36"/>
          <w:szCs w:val="36"/>
        </w:rPr>
        <w:t>Ensure that al</w:t>
      </w:r>
      <w:r w:rsidR="00AA2643" w:rsidRPr="00C61C05">
        <w:rPr>
          <w:rStyle w:val="normaltextrun"/>
          <w:rFonts w:ascii="Montserrat Light" w:hAnsi="Montserrat Light" w:cs="Arial"/>
          <w:sz w:val="36"/>
          <w:szCs w:val="36"/>
        </w:rPr>
        <w:t>l Front of House</w:t>
      </w:r>
      <w:r w:rsidRPr="00C61C05">
        <w:rPr>
          <w:rStyle w:val="normaltextrun"/>
          <w:rFonts w:ascii="Montserrat Light" w:hAnsi="Montserrat Light" w:cs="Arial"/>
          <w:sz w:val="36"/>
          <w:szCs w:val="36"/>
        </w:rPr>
        <w:t xml:space="preserve"> areas are operated in a manner that is both professional and </w:t>
      </w:r>
      <w:proofErr w:type="gramStart"/>
      <w:r w:rsidRPr="00C61C05">
        <w:rPr>
          <w:rStyle w:val="normaltextrun"/>
          <w:rFonts w:ascii="Montserrat Light" w:hAnsi="Montserrat Light" w:cs="Arial"/>
          <w:sz w:val="36"/>
          <w:szCs w:val="36"/>
        </w:rPr>
        <w:t>safe;</w:t>
      </w:r>
      <w:proofErr w:type="gramEnd"/>
      <w:r w:rsidRPr="00C61C05">
        <w:rPr>
          <w:rStyle w:val="normaltextrun"/>
          <w:sz w:val="36"/>
          <w:szCs w:val="36"/>
        </w:rPr>
        <w:t> </w:t>
      </w:r>
      <w:r w:rsidRPr="00C61C05">
        <w:rPr>
          <w:rStyle w:val="eop"/>
          <w:rFonts w:ascii="Montserrat Light" w:hAnsi="Montserrat Light" w:cs="Arial"/>
          <w:sz w:val="36"/>
          <w:szCs w:val="36"/>
        </w:rPr>
        <w:t> </w:t>
      </w:r>
    </w:p>
    <w:p w14:paraId="5B564E03" w14:textId="46083919" w:rsidR="008E24F0" w:rsidRPr="00C61C05" w:rsidRDefault="008E24F0" w:rsidP="006242AD">
      <w:pPr>
        <w:pStyle w:val="paragraph"/>
        <w:numPr>
          <w:ilvl w:val="0"/>
          <w:numId w:val="1"/>
        </w:numPr>
        <w:spacing w:before="0" w:beforeAutospacing="0" w:after="0" w:afterAutospacing="0"/>
        <w:jc w:val="both"/>
        <w:textAlignment w:val="baseline"/>
        <w:rPr>
          <w:rFonts w:ascii="Montserrat Light" w:hAnsi="Montserrat Light" w:cs="Arial"/>
          <w:sz w:val="36"/>
          <w:szCs w:val="36"/>
        </w:rPr>
      </w:pPr>
      <w:r w:rsidRPr="00C61C05">
        <w:rPr>
          <w:rStyle w:val="normaltextrun"/>
          <w:rFonts w:ascii="Montserrat Light" w:hAnsi="Montserrat Light" w:cs="Arial"/>
          <w:sz w:val="36"/>
          <w:szCs w:val="36"/>
        </w:rPr>
        <w:t>Comply with all health &amp; safety standards, venue licensing laws; Food Safety policies and legislations as advised by venue</w:t>
      </w:r>
      <w:r w:rsidR="00AA2643" w:rsidRPr="00C61C05">
        <w:rPr>
          <w:rStyle w:val="normaltextrun"/>
          <w:rFonts w:ascii="Montserrat Light" w:hAnsi="Montserrat Light" w:cs="Arial"/>
          <w:sz w:val="36"/>
          <w:szCs w:val="36"/>
        </w:rPr>
        <w:t xml:space="preserve"> leadership team </w:t>
      </w:r>
    </w:p>
    <w:p w14:paraId="18FBAE3F" w14:textId="58104895" w:rsidR="008E24F0" w:rsidRPr="00C61C05" w:rsidRDefault="008E24F0" w:rsidP="006242AD">
      <w:pPr>
        <w:pStyle w:val="paragraph"/>
        <w:numPr>
          <w:ilvl w:val="0"/>
          <w:numId w:val="1"/>
        </w:numPr>
        <w:spacing w:before="0" w:beforeAutospacing="0" w:after="0" w:afterAutospacing="0"/>
        <w:jc w:val="both"/>
        <w:textAlignment w:val="baseline"/>
        <w:rPr>
          <w:rFonts w:ascii="Montserrat Light" w:hAnsi="Montserrat Light" w:cs="Arial"/>
          <w:sz w:val="36"/>
          <w:szCs w:val="36"/>
        </w:rPr>
      </w:pPr>
      <w:r w:rsidRPr="00C61C05">
        <w:rPr>
          <w:rStyle w:val="normaltextrun"/>
          <w:rFonts w:ascii="Montserrat Light" w:hAnsi="Montserrat Light" w:cs="Arial"/>
          <w:sz w:val="36"/>
          <w:szCs w:val="36"/>
        </w:rPr>
        <w:t xml:space="preserve">Adhere to all </w:t>
      </w:r>
      <w:r w:rsidR="00171E1C" w:rsidRPr="00C61C05">
        <w:rPr>
          <w:rStyle w:val="normaltextrun"/>
          <w:rFonts w:ascii="Montserrat Light" w:hAnsi="Montserrat Light" w:cs="Arial"/>
          <w:sz w:val="36"/>
          <w:szCs w:val="36"/>
        </w:rPr>
        <w:t>Landmark Theatres Policies and Procedures</w:t>
      </w:r>
      <w:r w:rsidRPr="00C61C05">
        <w:rPr>
          <w:rStyle w:val="normaltextrun"/>
          <w:rFonts w:ascii="Montserrat Light" w:hAnsi="Montserrat Light" w:cs="Arial"/>
          <w:sz w:val="36"/>
          <w:szCs w:val="36"/>
        </w:rPr>
        <w:t xml:space="preserve"> </w:t>
      </w:r>
    </w:p>
    <w:p w14:paraId="0A58629C" w14:textId="4096AF20" w:rsidR="008E24F0" w:rsidRPr="00C61C05" w:rsidRDefault="008E24F0" w:rsidP="006242AD">
      <w:pPr>
        <w:pStyle w:val="paragraph"/>
        <w:numPr>
          <w:ilvl w:val="0"/>
          <w:numId w:val="1"/>
        </w:numPr>
        <w:spacing w:before="0" w:beforeAutospacing="0" w:after="0" w:afterAutospacing="0"/>
        <w:jc w:val="both"/>
        <w:textAlignment w:val="baseline"/>
        <w:rPr>
          <w:rFonts w:ascii="Montserrat Light" w:hAnsi="Montserrat Light" w:cs="Arial"/>
          <w:sz w:val="36"/>
          <w:szCs w:val="36"/>
        </w:rPr>
      </w:pPr>
      <w:r w:rsidRPr="00C61C05">
        <w:rPr>
          <w:rStyle w:val="normaltextrun"/>
          <w:rFonts w:ascii="Montserrat Light" w:hAnsi="Montserrat Light" w:cs="Arial"/>
          <w:color w:val="000000"/>
          <w:sz w:val="36"/>
          <w:szCs w:val="36"/>
        </w:rPr>
        <w:t xml:space="preserve">Adhere to all </w:t>
      </w:r>
      <w:r w:rsidR="00171E1C" w:rsidRPr="00C61C05">
        <w:rPr>
          <w:rStyle w:val="normaltextrun"/>
          <w:rFonts w:ascii="Montserrat Light" w:hAnsi="Montserrat Light" w:cs="Arial"/>
          <w:color w:val="000000"/>
          <w:sz w:val="36"/>
          <w:szCs w:val="36"/>
        </w:rPr>
        <w:t>Landmark Theatres</w:t>
      </w:r>
      <w:r w:rsidRPr="00C61C05">
        <w:rPr>
          <w:rStyle w:val="normaltextrun"/>
          <w:rFonts w:ascii="Montserrat Light" w:hAnsi="Montserrat Light" w:cs="Arial"/>
          <w:color w:val="000000"/>
          <w:sz w:val="36"/>
          <w:szCs w:val="36"/>
        </w:rPr>
        <w:t xml:space="preserve"> Health &amp; Safety procedures.</w:t>
      </w:r>
      <w:r w:rsidRPr="00C61C05">
        <w:rPr>
          <w:rStyle w:val="normaltextrun"/>
          <w:color w:val="000000"/>
          <w:sz w:val="36"/>
          <w:szCs w:val="36"/>
        </w:rPr>
        <w:t> </w:t>
      </w:r>
      <w:r w:rsidRPr="00C61C05">
        <w:rPr>
          <w:rStyle w:val="eop"/>
          <w:rFonts w:ascii="Montserrat Light" w:hAnsi="Montserrat Light" w:cs="Arial"/>
          <w:color w:val="000000"/>
          <w:sz w:val="36"/>
          <w:szCs w:val="36"/>
        </w:rPr>
        <w:t> </w:t>
      </w:r>
    </w:p>
    <w:p w14:paraId="7BCBA53A" w14:textId="77777777" w:rsidR="008E24F0" w:rsidRPr="00C61C05" w:rsidRDefault="008E24F0" w:rsidP="008E24F0">
      <w:pPr>
        <w:pStyle w:val="paragraph"/>
        <w:spacing w:before="0" w:beforeAutospacing="0" w:after="0" w:afterAutospacing="0"/>
        <w:ind w:left="720"/>
        <w:jc w:val="both"/>
        <w:textAlignment w:val="baseline"/>
        <w:rPr>
          <w:rFonts w:ascii="Montserrat Light" w:hAnsi="Montserrat Light" w:cs="Arial"/>
          <w:sz w:val="36"/>
          <w:szCs w:val="36"/>
        </w:rPr>
      </w:pPr>
      <w:r w:rsidRPr="00C61C05">
        <w:rPr>
          <w:rStyle w:val="normaltextrun"/>
          <w:sz w:val="36"/>
          <w:szCs w:val="36"/>
        </w:rPr>
        <w:t> </w:t>
      </w:r>
      <w:r w:rsidRPr="00C61C05">
        <w:rPr>
          <w:rStyle w:val="eop"/>
          <w:rFonts w:ascii="Montserrat Light" w:hAnsi="Montserrat Light" w:cs="Arial"/>
          <w:sz w:val="36"/>
          <w:szCs w:val="36"/>
        </w:rPr>
        <w:t> </w:t>
      </w:r>
    </w:p>
    <w:p w14:paraId="4E8EA8DE" w14:textId="77777777" w:rsidR="008E24F0" w:rsidRPr="00C61C05" w:rsidRDefault="008E24F0" w:rsidP="008E24F0">
      <w:pPr>
        <w:pStyle w:val="paragraph"/>
        <w:spacing w:before="0" w:beforeAutospacing="0" w:after="0" w:afterAutospacing="0"/>
        <w:ind w:left="720"/>
        <w:jc w:val="both"/>
        <w:textAlignment w:val="baseline"/>
        <w:rPr>
          <w:rFonts w:ascii="Montserrat Light" w:hAnsi="Montserrat Light" w:cs="Arial"/>
          <w:sz w:val="36"/>
          <w:szCs w:val="36"/>
        </w:rPr>
      </w:pPr>
      <w:r w:rsidRPr="00C61C05">
        <w:rPr>
          <w:rStyle w:val="normaltextrun"/>
          <w:sz w:val="36"/>
          <w:szCs w:val="36"/>
        </w:rPr>
        <w:t> </w:t>
      </w:r>
      <w:r w:rsidRPr="00C61C05">
        <w:rPr>
          <w:rStyle w:val="eop"/>
          <w:rFonts w:ascii="Montserrat Light" w:hAnsi="Montserrat Light" w:cs="Arial"/>
          <w:sz w:val="36"/>
          <w:szCs w:val="36"/>
        </w:rPr>
        <w:t> </w:t>
      </w:r>
    </w:p>
    <w:p w14:paraId="51F11DCC" w14:textId="77777777" w:rsidR="008E24F0" w:rsidRPr="00C61C05" w:rsidRDefault="008E24F0" w:rsidP="008E24F0">
      <w:pPr>
        <w:pStyle w:val="paragraph"/>
        <w:spacing w:before="0" w:beforeAutospacing="0" w:after="0" w:afterAutospacing="0"/>
        <w:jc w:val="both"/>
        <w:textAlignment w:val="baseline"/>
        <w:rPr>
          <w:rFonts w:ascii="Montserrat Light" w:hAnsi="Montserrat Light" w:cs="Arial"/>
          <w:sz w:val="36"/>
          <w:szCs w:val="36"/>
          <w:u w:val="single"/>
        </w:rPr>
      </w:pPr>
      <w:r w:rsidRPr="00C61C05">
        <w:rPr>
          <w:rStyle w:val="normaltextrun"/>
          <w:rFonts w:ascii="Montserrat Light" w:hAnsi="Montserrat Light" w:cs="Arial"/>
          <w:b/>
          <w:bCs/>
          <w:sz w:val="36"/>
          <w:szCs w:val="36"/>
          <w:u w:val="single"/>
        </w:rPr>
        <w:t>Customer Service</w:t>
      </w:r>
      <w:r w:rsidRPr="00C61C05">
        <w:rPr>
          <w:rStyle w:val="normaltextrun"/>
          <w:sz w:val="36"/>
          <w:szCs w:val="36"/>
          <w:u w:val="single"/>
        </w:rPr>
        <w:t> </w:t>
      </w:r>
      <w:r w:rsidRPr="00C61C05">
        <w:rPr>
          <w:rStyle w:val="eop"/>
          <w:rFonts w:ascii="Montserrat Light" w:hAnsi="Montserrat Light" w:cs="Arial"/>
          <w:sz w:val="36"/>
          <w:szCs w:val="36"/>
          <w:u w:val="single"/>
        </w:rPr>
        <w:t> </w:t>
      </w:r>
    </w:p>
    <w:p w14:paraId="2A10EA16" w14:textId="77777777" w:rsidR="008E24F0" w:rsidRPr="00C61C05" w:rsidRDefault="008E24F0" w:rsidP="008E24F0">
      <w:pPr>
        <w:pStyle w:val="paragraph"/>
        <w:spacing w:before="0" w:beforeAutospacing="0" w:after="0" w:afterAutospacing="0"/>
        <w:ind w:left="720"/>
        <w:jc w:val="both"/>
        <w:textAlignment w:val="baseline"/>
        <w:rPr>
          <w:rFonts w:ascii="Montserrat Light" w:hAnsi="Montserrat Light" w:cs="Arial"/>
          <w:sz w:val="36"/>
          <w:szCs w:val="36"/>
        </w:rPr>
      </w:pPr>
      <w:r w:rsidRPr="00C61C05">
        <w:rPr>
          <w:rStyle w:val="normaltextrun"/>
          <w:sz w:val="36"/>
          <w:szCs w:val="36"/>
        </w:rPr>
        <w:lastRenderedPageBreak/>
        <w:t> </w:t>
      </w:r>
      <w:r w:rsidRPr="00C61C05">
        <w:rPr>
          <w:rStyle w:val="eop"/>
          <w:rFonts w:ascii="Montserrat Light" w:hAnsi="Montserrat Light" w:cs="Arial"/>
          <w:sz w:val="36"/>
          <w:szCs w:val="36"/>
        </w:rPr>
        <w:t> </w:t>
      </w:r>
    </w:p>
    <w:p w14:paraId="65F112B3" w14:textId="65D54928" w:rsidR="008E24F0" w:rsidRPr="00C61C05" w:rsidRDefault="008E24F0" w:rsidP="006242AD">
      <w:pPr>
        <w:pStyle w:val="paragraph"/>
        <w:numPr>
          <w:ilvl w:val="0"/>
          <w:numId w:val="2"/>
        </w:numPr>
        <w:spacing w:before="0" w:beforeAutospacing="0" w:after="0" w:afterAutospacing="0"/>
        <w:jc w:val="both"/>
        <w:textAlignment w:val="baseline"/>
        <w:rPr>
          <w:rFonts w:ascii="Montserrat Light" w:hAnsi="Montserrat Light" w:cs="Arial"/>
          <w:sz w:val="36"/>
          <w:szCs w:val="36"/>
        </w:rPr>
      </w:pPr>
      <w:r w:rsidRPr="00C61C05">
        <w:rPr>
          <w:rStyle w:val="normaltextrun"/>
          <w:rFonts w:ascii="Montserrat Light" w:hAnsi="Montserrat Light" w:cs="Arial"/>
          <w:sz w:val="36"/>
          <w:szCs w:val="36"/>
        </w:rPr>
        <w:t>Maintain customer service standards that,</w:t>
      </w:r>
      <w:r w:rsidR="00171E1C" w:rsidRPr="00C61C05">
        <w:rPr>
          <w:rStyle w:val="normaltextrun"/>
          <w:rFonts w:ascii="Montserrat Light" w:hAnsi="Montserrat Light" w:cs="Arial"/>
          <w:sz w:val="36"/>
          <w:szCs w:val="36"/>
        </w:rPr>
        <w:t xml:space="preserve"> </w:t>
      </w:r>
      <w:r w:rsidRPr="00C61C05">
        <w:rPr>
          <w:rStyle w:val="normaltextrun"/>
          <w:rFonts w:ascii="Montserrat Light" w:hAnsi="Montserrat Light" w:cs="Arial"/>
          <w:sz w:val="36"/>
          <w:szCs w:val="36"/>
        </w:rPr>
        <w:t xml:space="preserve">will guarantee the delivery of excellence in all aspects of customer </w:t>
      </w:r>
      <w:proofErr w:type="gramStart"/>
      <w:r w:rsidRPr="00C61C05">
        <w:rPr>
          <w:rStyle w:val="normaltextrun"/>
          <w:rFonts w:ascii="Montserrat Light" w:hAnsi="Montserrat Light" w:cs="Arial"/>
          <w:sz w:val="36"/>
          <w:szCs w:val="36"/>
        </w:rPr>
        <w:t>service;</w:t>
      </w:r>
      <w:proofErr w:type="gramEnd"/>
      <w:r w:rsidRPr="00C61C05">
        <w:rPr>
          <w:rStyle w:val="normaltextrun"/>
          <w:sz w:val="36"/>
          <w:szCs w:val="36"/>
        </w:rPr>
        <w:t> </w:t>
      </w:r>
      <w:r w:rsidRPr="00C61C05">
        <w:rPr>
          <w:rStyle w:val="eop"/>
          <w:rFonts w:ascii="Montserrat Light" w:hAnsi="Montserrat Light" w:cs="Arial"/>
          <w:sz w:val="36"/>
          <w:szCs w:val="36"/>
        </w:rPr>
        <w:t> </w:t>
      </w:r>
    </w:p>
    <w:p w14:paraId="6C674C85" w14:textId="5E78044E" w:rsidR="008E24F0" w:rsidRPr="00C61C05" w:rsidRDefault="008E24F0" w:rsidP="006242AD">
      <w:pPr>
        <w:pStyle w:val="paragraph"/>
        <w:numPr>
          <w:ilvl w:val="0"/>
          <w:numId w:val="2"/>
        </w:numPr>
        <w:spacing w:before="0" w:beforeAutospacing="0" w:after="0" w:afterAutospacing="0"/>
        <w:jc w:val="both"/>
        <w:textAlignment w:val="baseline"/>
        <w:rPr>
          <w:rFonts w:ascii="Montserrat Light" w:hAnsi="Montserrat Light" w:cs="Arial"/>
          <w:sz w:val="36"/>
          <w:szCs w:val="36"/>
        </w:rPr>
      </w:pPr>
      <w:r w:rsidRPr="00C61C05">
        <w:rPr>
          <w:rStyle w:val="normaltextrun"/>
          <w:rFonts w:ascii="Montserrat Light" w:hAnsi="Montserrat Light" w:cs="Arial"/>
          <w:sz w:val="36"/>
          <w:szCs w:val="36"/>
        </w:rPr>
        <w:t xml:space="preserve">Act as ‘the face of’ </w:t>
      </w:r>
      <w:r w:rsidR="00171E1C" w:rsidRPr="00C61C05">
        <w:rPr>
          <w:rStyle w:val="normaltextrun"/>
          <w:rFonts w:ascii="Montserrat Light" w:hAnsi="Montserrat Light" w:cs="Arial"/>
          <w:sz w:val="36"/>
          <w:szCs w:val="36"/>
        </w:rPr>
        <w:t>Landmark Theatres</w:t>
      </w:r>
      <w:r w:rsidRPr="00C61C05">
        <w:rPr>
          <w:rStyle w:val="normaltextrun"/>
          <w:rFonts w:ascii="Montserrat Light" w:hAnsi="Montserrat Light" w:cs="Arial"/>
          <w:sz w:val="36"/>
          <w:szCs w:val="36"/>
        </w:rPr>
        <w:t xml:space="preserve"> at all times and respond to all customer enquiries, feedback or complaints in a professional manner, representing the </w:t>
      </w:r>
      <w:r w:rsidR="00171E1C" w:rsidRPr="00C61C05">
        <w:rPr>
          <w:rStyle w:val="normaltextrun"/>
          <w:rFonts w:ascii="Montserrat Light" w:hAnsi="Montserrat Light" w:cs="Arial"/>
          <w:sz w:val="36"/>
          <w:szCs w:val="36"/>
        </w:rPr>
        <w:t>organisation</w:t>
      </w:r>
      <w:r w:rsidRPr="00C61C05">
        <w:rPr>
          <w:rStyle w:val="normaltextrun"/>
          <w:rFonts w:ascii="Montserrat Light" w:hAnsi="Montserrat Light" w:cs="Arial"/>
          <w:sz w:val="36"/>
          <w:szCs w:val="36"/>
        </w:rPr>
        <w:t xml:space="preserve"> appropriately.</w:t>
      </w:r>
      <w:r w:rsidRPr="00C61C05">
        <w:rPr>
          <w:rStyle w:val="normaltextrun"/>
          <w:sz w:val="36"/>
          <w:szCs w:val="36"/>
        </w:rPr>
        <w:t>  </w:t>
      </w:r>
      <w:r w:rsidRPr="00C61C05">
        <w:rPr>
          <w:rStyle w:val="eop"/>
          <w:rFonts w:ascii="Montserrat Light" w:hAnsi="Montserrat Light" w:cs="Arial"/>
          <w:sz w:val="36"/>
          <w:szCs w:val="36"/>
        </w:rPr>
        <w:t> </w:t>
      </w:r>
    </w:p>
    <w:p w14:paraId="51EF6EF2" w14:textId="77777777" w:rsidR="008E24F0" w:rsidRPr="00C61C05" w:rsidRDefault="008E24F0" w:rsidP="008E24F0">
      <w:pPr>
        <w:pStyle w:val="paragraph"/>
        <w:spacing w:before="0" w:beforeAutospacing="0" w:after="0" w:afterAutospacing="0"/>
        <w:jc w:val="both"/>
        <w:textAlignment w:val="baseline"/>
        <w:rPr>
          <w:rFonts w:ascii="Montserrat Light" w:hAnsi="Montserrat Light" w:cs="Arial"/>
          <w:sz w:val="36"/>
          <w:szCs w:val="36"/>
        </w:rPr>
      </w:pPr>
      <w:r w:rsidRPr="00C61C05">
        <w:rPr>
          <w:rStyle w:val="normaltextrun"/>
          <w:sz w:val="36"/>
          <w:szCs w:val="36"/>
        </w:rPr>
        <w:t> </w:t>
      </w:r>
      <w:r w:rsidRPr="00C61C05">
        <w:rPr>
          <w:rStyle w:val="eop"/>
          <w:rFonts w:ascii="Montserrat Light" w:hAnsi="Montserrat Light" w:cs="Arial"/>
          <w:sz w:val="36"/>
          <w:szCs w:val="36"/>
        </w:rPr>
        <w:t> </w:t>
      </w:r>
    </w:p>
    <w:p w14:paraId="698011A7" w14:textId="77777777" w:rsidR="008E24F0" w:rsidRPr="00C61C05" w:rsidRDefault="008E24F0" w:rsidP="008E24F0">
      <w:pPr>
        <w:pStyle w:val="paragraph"/>
        <w:spacing w:before="0" w:beforeAutospacing="0" w:after="0" w:afterAutospacing="0"/>
        <w:jc w:val="both"/>
        <w:textAlignment w:val="baseline"/>
        <w:rPr>
          <w:rFonts w:ascii="Montserrat Light" w:hAnsi="Montserrat Light" w:cs="Arial"/>
          <w:sz w:val="36"/>
          <w:szCs w:val="36"/>
        </w:rPr>
      </w:pPr>
      <w:r w:rsidRPr="00C61C05">
        <w:rPr>
          <w:rStyle w:val="normaltextrun"/>
          <w:sz w:val="36"/>
          <w:szCs w:val="36"/>
        </w:rPr>
        <w:t>  </w:t>
      </w:r>
      <w:r w:rsidRPr="00C61C05">
        <w:rPr>
          <w:rStyle w:val="eop"/>
          <w:rFonts w:ascii="Montserrat Light" w:hAnsi="Montserrat Light" w:cs="Arial"/>
          <w:sz w:val="36"/>
          <w:szCs w:val="36"/>
        </w:rPr>
        <w:t> </w:t>
      </w:r>
    </w:p>
    <w:p w14:paraId="71322867" w14:textId="77777777" w:rsidR="008E24F0" w:rsidRPr="00C61C05" w:rsidRDefault="008E24F0" w:rsidP="008E24F0">
      <w:pPr>
        <w:pStyle w:val="paragraph"/>
        <w:spacing w:before="0" w:beforeAutospacing="0" w:after="0" w:afterAutospacing="0"/>
        <w:jc w:val="both"/>
        <w:textAlignment w:val="baseline"/>
        <w:rPr>
          <w:rFonts w:ascii="Montserrat Light" w:hAnsi="Montserrat Light" w:cs="Arial"/>
          <w:sz w:val="36"/>
          <w:szCs w:val="36"/>
          <w:u w:val="single"/>
        </w:rPr>
      </w:pPr>
      <w:r w:rsidRPr="00C61C05">
        <w:rPr>
          <w:rStyle w:val="normaltextrun"/>
          <w:rFonts w:ascii="Montserrat Light" w:hAnsi="Montserrat Light" w:cs="Arial"/>
          <w:b/>
          <w:bCs/>
          <w:sz w:val="36"/>
          <w:szCs w:val="36"/>
          <w:u w:val="single"/>
        </w:rPr>
        <w:t>Environmental Impact &amp; Ethics</w:t>
      </w:r>
      <w:r w:rsidRPr="00C61C05">
        <w:rPr>
          <w:rStyle w:val="normaltextrun"/>
          <w:sz w:val="36"/>
          <w:szCs w:val="36"/>
          <w:u w:val="single"/>
        </w:rPr>
        <w:t> </w:t>
      </w:r>
      <w:r w:rsidRPr="00C61C05">
        <w:rPr>
          <w:rStyle w:val="eop"/>
          <w:rFonts w:ascii="Montserrat Light" w:hAnsi="Montserrat Light" w:cs="Arial"/>
          <w:sz w:val="36"/>
          <w:szCs w:val="36"/>
          <w:u w:val="single"/>
        </w:rPr>
        <w:t> </w:t>
      </w:r>
    </w:p>
    <w:p w14:paraId="627E33D0" w14:textId="77777777" w:rsidR="00C46D39" w:rsidRPr="00C61C05" w:rsidRDefault="00C46D39" w:rsidP="00C46D39">
      <w:pPr>
        <w:pStyle w:val="paragraph"/>
        <w:spacing w:before="0" w:beforeAutospacing="0" w:after="0" w:afterAutospacing="0"/>
        <w:jc w:val="both"/>
        <w:textAlignment w:val="baseline"/>
        <w:rPr>
          <w:rStyle w:val="normaltextrun"/>
          <w:rFonts w:ascii="Montserrat Light" w:hAnsi="Montserrat Light" w:cs="Arial"/>
          <w:sz w:val="36"/>
          <w:szCs w:val="36"/>
        </w:rPr>
      </w:pPr>
    </w:p>
    <w:p w14:paraId="2C44F779" w14:textId="40758829" w:rsidR="008E24F0" w:rsidRPr="00C61C05" w:rsidRDefault="008E24F0" w:rsidP="006242AD">
      <w:pPr>
        <w:pStyle w:val="paragraph"/>
        <w:numPr>
          <w:ilvl w:val="0"/>
          <w:numId w:val="3"/>
        </w:numPr>
        <w:spacing w:before="0" w:beforeAutospacing="0" w:after="0" w:afterAutospacing="0"/>
        <w:jc w:val="both"/>
        <w:textAlignment w:val="baseline"/>
        <w:rPr>
          <w:rStyle w:val="normaltextrun"/>
          <w:rFonts w:ascii="Montserrat Light" w:hAnsi="Montserrat Light" w:cs="Arial"/>
          <w:sz w:val="36"/>
          <w:szCs w:val="36"/>
        </w:rPr>
      </w:pPr>
      <w:r w:rsidRPr="00C61C05">
        <w:rPr>
          <w:rStyle w:val="normaltextrun"/>
          <w:rFonts w:ascii="Montserrat Light" w:hAnsi="Montserrat Light" w:cs="Arial"/>
          <w:sz w:val="36"/>
          <w:szCs w:val="36"/>
        </w:rPr>
        <w:t>Ensure that all waste products generated by Hospitality and F</w:t>
      </w:r>
      <w:r w:rsidR="00171E1C" w:rsidRPr="00C61C05">
        <w:rPr>
          <w:rStyle w:val="normaltextrun"/>
          <w:rFonts w:ascii="Montserrat Light" w:hAnsi="Montserrat Light" w:cs="Arial"/>
          <w:sz w:val="36"/>
          <w:szCs w:val="36"/>
        </w:rPr>
        <w:t xml:space="preserve">ront </w:t>
      </w:r>
      <w:proofErr w:type="gramStart"/>
      <w:r w:rsidRPr="00C61C05">
        <w:rPr>
          <w:rStyle w:val="normaltextrun"/>
          <w:rFonts w:ascii="Montserrat Light" w:hAnsi="Montserrat Light" w:cs="Arial"/>
          <w:sz w:val="36"/>
          <w:szCs w:val="36"/>
        </w:rPr>
        <w:t>O</w:t>
      </w:r>
      <w:r w:rsidR="00171E1C" w:rsidRPr="00C61C05">
        <w:rPr>
          <w:rStyle w:val="normaltextrun"/>
          <w:rFonts w:ascii="Montserrat Light" w:hAnsi="Montserrat Light" w:cs="Arial"/>
          <w:sz w:val="36"/>
          <w:szCs w:val="36"/>
        </w:rPr>
        <w:t>f</w:t>
      </w:r>
      <w:proofErr w:type="gramEnd"/>
      <w:r w:rsidR="00171E1C" w:rsidRPr="00C61C05">
        <w:rPr>
          <w:rStyle w:val="normaltextrun"/>
          <w:rFonts w:ascii="Montserrat Light" w:hAnsi="Montserrat Light" w:cs="Arial"/>
          <w:sz w:val="36"/>
          <w:szCs w:val="36"/>
        </w:rPr>
        <w:t xml:space="preserve"> </w:t>
      </w:r>
      <w:r w:rsidRPr="00C61C05">
        <w:rPr>
          <w:rStyle w:val="normaltextrun"/>
          <w:rFonts w:ascii="Montserrat Light" w:hAnsi="Montserrat Light" w:cs="Arial"/>
          <w:sz w:val="36"/>
          <w:szCs w:val="36"/>
        </w:rPr>
        <w:t>H</w:t>
      </w:r>
      <w:r w:rsidR="00171E1C" w:rsidRPr="00C61C05">
        <w:rPr>
          <w:rStyle w:val="normaltextrun"/>
          <w:rFonts w:ascii="Montserrat Light" w:hAnsi="Montserrat Light" w:cs="Arial"/>
          <w:sz w:val="36"/>
          <w:szCs w:val="36"/>
        </w:rPr>
        <w:t>ouse</w:t>
      </w:r>
      <w:r w:rsidRPr="00C61C05">
        <w:rPr>
          <w:rStyle w:val="normaltextrun"/>
          <w:rFonts w:ascii="Montserrat Light" w:hAnsi="Montserrat Light" w:cs="Arial"/>
          <w:sz w:val="36"/>
          <w:szCs w:val="36"/>
        </w:rPr>
        <w:t xml:space="preserve"> activities </w:t>
      </w:r>
      <w:r w:rsidR="00171E1C" w:rsidRPr="00C61C05">
        <w:rPr>
          <w:rStyle w:val="normaltextrun"/>
          <w:rFonts w:ascii="Montserrat Light" w:hAnsi="Montserrat Light" w:cs="Arial"/>
          <w:sz w:val="36"/>
          <w:szCs w:val="36"/>
        </w:rPr>
        <w:t>are</w:t>
      </w:r>
      <w:r w:rsidRPr="00C61C05">
        <w:rPr>
          <w:rStyle w:val="normaltextrun"/>
          <w:rFonts w:ascii="Montserrat Light" w:hAnsi="Montserrat Light" w:cs="Arial"/>
          <w:sz w:val="36"/>
          <w:szCs w:val="36"/>
        </w:rPr>
        <w:t xml:space="preserve"> disposed of in a manner which assists Landmark Theatres in working towards “zero to landfill” criteria and contributes to</w:t>
      </w:r>
      <w:r w:rsidR="00C46D39" w:rsidRPr="00C61C05">
        <w:rPr>
          <w:rStyle w:val="normaltextrun"/>
          <w:rFonts w:ascii="Montserrat Light" w:hAnsi="Montserrat Light" w:cs="Arial"/>
          <w:sz w:val="36"/>
          <w:szCs w:val="36"/>
        </w:rPr>
        <w:t xml:space="preserve"> the</w:t>
      </w:r>
      <w:r w:rsidRPr="00C61C05">
        <w:rPr>
          <w:rStyle w:val="normaltextrun"/>
          <w:rFonts w:ascii="Montserrat Light" w:hAnsi="Montserrat Light" w:cs="Arial"/>
          <w:sz w:val="36"/>
          <w:szCs w:val="36"/>
        </w:rPr>
        <w:t xml:space="preserve"> reduc</w:t>
      </w:r>
      <w:r w:rsidR="00C46D39" w:rsidRPr="00C61C05">
        <w:rPr>
          <w:rStyle w:val="normaltextrun"/>
          <w:rFonts w:ascii="Montserrat Light" w:hAnsi="Montserrat Light" w:cs="Arial"/>
          <w:sz w:val="36"/>
          <w:szCs w:val="36"/>
        </w:rPr>
        <w:t>tion of</w:t>
      </w:r>
      <w:r w:rsidRPr="00C61C05">
        <w:rPr>
          <w:rStyle w:val="normaltextrun"/>
          <w:rFonts w:ascii="Montserrat Light" w:hAnsi="Montserrat Light" w:cs="Arial"/>
          <w:sz w:val="36"/>
          <w:szCs w:val="36"/>
        </w:rPr>
        <w:t xml:space="preserve"> the use of plastics as much as p</w:t>
      </w:r>
      <w:r w:rsidR="00C46D39" w:rsidRPr="00C61C05">
        <w:rPr>
          <w:rStyle w:val="normaltextrun"/>
          <w:rFonts w:ascii="Montserrat Light" w:hAnsi="Montserrat Light" w:cs="Arial"/>
          <w:sz w:val="36"/>
          <w:szCs w:val="36"/>
        </w:rPr>
        <w:t>ossible in line with the Landmark Theatres Key Values.</w:t>
      </w:r>
    </w:p>
    <w:p w14:paraId="1D5BE17F" w14:textId="77777777" w:rsidR="00C46D39" w:rsidRPr="00C61C05" w:rsidRDefault="00C46D39" w:rsidP="00C46D39">
      <w:pPr>
        <w:pStyle w:val="paragraph"/>
        <w:spacing w:before="0" w:beforeAutospacing="0" w:after="0" w:afterAutospacing="0"/>
        <w:ind w:left="720"/>
        <w:jc w:val="both"/>
        <w:textAlignment w:val="baseline"/>
        <w:rPr>
          <w:rFonts w:ascii="Montserrat Light" w:hAnsi="Montserrat Light" w:cs="Arial"/>
          <w:sz w:val="36"/>
          <w:szCs w:val="36"/>
        </w:rPr>
      </w:pPr>
    </w:p>
    <w:p w14:paraId="6CD6A0C4" w14:textId="77777777" w:rsidR="008E24F0" w:rsidRPr="00C61C05" w:rsidRDefault="008E24F0" w:rsidP="008E24F0">
      <w:pPr>
        <w:pStyle w:val="paragraph"/>
        <w:spacing w:before="0" w:beforeAutospacing="0" w:after="0" w:afterAutospacing="0"/>
        <w:jc w:val="both"/>
        <w:textAlignment w:val="baseline"/>
        <w:rPr>
          <w:rFonts w:ascii="Montserrat Light" w:hAnsi="Montserrat Light" w:cs="Arial"/>
          <w:sz w:val="36"/>
          <w:szCs w:val="36"/>
        </w:rPr>
      </w:pPr>
      <w:r w:rsidRPr="00C61C05">
        <w:rPr>
          <w:rStyle w:val="normaltextrun"/>
          <w:sz w:val="36"/>
          <w:szCs w:val="36"/>
        </w:rPr>
        <w:t> </w:t>
      </w:r>
      <w:r w:rsidRPr="00C61C05">
        <w:rPr>
          <w:rStyle w:val="eop"/>
          <w:rFonts w:ascii="Montserrat Light" w:hAnsi="Montserrat Light" w:cs="Arial"/>
          <w:sz w:val="36"/>
          <w:szCs w:val="36"/>
        </w:rPr>
        <w:t> </w:t>
      </w:r>
    </w:p>
    <w:p w14:paraId="6E23545A" w14:textId="77777777" w:rsidR="00C46D39" w:rsidRPr="00C61C05" w:rsidRDefault="008E24F0" w:rsidP="008E24F0">
      <w:pPr>
        <w:pStyle w:val="paragraph"/>
        <w:spacing w:before="0" w:beforeAutospacing="0" w:after="0" w:afterAutospacing="0"/>
        <w:jc w:val="both"/>
        <w:textAlignment w:val="baseline"/>
        <w:rPr>
          <w:rStyle w:val="normaltextrun"/>
          <w:rFonts w:ascii="Montserrat Light" w:hAnsi="Montserrat Light" w:cs="Arial"/>
          <w:b/>
          <w:bCs/>
          <w:sz w:val="36"/>
          <w:szCs w:val="36"/>
          <w:u w:val="single"/>
        </w:rPr>
      </w:pPr>
      <w:r w:rsidRPr="00C61C05">
        <w:rPr>
          <w:rStyle w:val="normaltextrun"/>
          <w:rFonts w:ascii="Montserrat Light" w:hAnsi="Montserrat Light" w:cs="Arial"/>
          <w:b/>
          <w:bCs/>
          <w:sz w:val="36"/>
          <w:szCs w:val="36"/>
          <w:u w:val="single"/>
        </w:rPr>
        <w:t>Finance</w:t>
      </w:r>
    </w:p>
    <w:p w14:paraId="00E267CF" w14:textId="1E6D9CC1" w:rsidR="008E24F0" w:rsidRPr="00C61C05" w:rsidRDefault="008E24F0" w:rsidP="008E24F0">
      <w:pPr>
        <w:pStyle w:val="paragraph"/>
        <w:spacing w:before="0" w:beforeAutospacing="0" w:after="0" w:afterAutospacing="0"/>
        <w:jc w:val="both"/>
        <w:textAlignment w:val="baseline"/>
        <w:rPr>
          <w:rFonts w:ascii="Montserrat Light" w:hAnsi="Montserrat Light" w:cs="Arial"/>
          <w:sz w:val="36"/>
          <w:szCs w:val="36"/>
        </w:rPr>
      </w:pPr>
      <w:r w:rsidRPr="00C61C05">
        <w:rPr>
          <w:rStyle w:val="normaltextrun"/>
          <w:sz w:val="36"/>
          <w:szCs w:val="36"/>
        </w:rPr>
        <w:t> </w:t>
      </w:r>
      <w:r w:rsidRPr="00C61C05">
        <w:rPr>
          <w:rStyle w:val="eop"/>
          <w:rFonts w:ascii="Montserrat Light" w:hAnsi="Montserrat Light" w:cs="Arial"/>
          <w:sz w:val="36"/>
          <w:szCs w:val="36"/>
        </w:rPr>
        <w:t> </w:t>
      </w:r>
    </w:p>
    <w:p w14:paraId="08B51332" w14:textId="28AD60F7" w:rsidR="008E24F0" w:rsidRPr="00C61C05" w:rsidRDefault="008E24F0" w:rsidP="006242AD">
      <w:pPr>
        <w:pStyle w:val="paragraph"/>
        <w:numPr>
          <w:ilvl w:val="0"/>
          <w:numId w:val="3"/>
        </w:numPr>
        <w:spacing w:before="0" w:beforeAutospacing="0" w:after="0" w:afterAutospacing="0"/>
        <w:jc w:val="both"/>
        <w:textAlignment w:val="baseline"/>
        <w:rPr>
          <w:rFonts w:ascii="Montserrat Light" w:hAnsi="Montserrat Light" w:cs="Arial"/>
          <w:sz w:val="36"/>
          <w:szCs w:val="36"/>
        </w:rPr>
      </w:pPr>
      <w:r w:rsidRPr="00C61C05">
        <w:rPr>
          <w:rStyle w:val="normaltextrun"/>
          <w:rFonts w:ascii="Montserrat Light" w:hAnsi="Montserrat Light" w:cs="Arial"/>
          <w:sz w:val="36"/>
          <w:szCs w:val="36"/>
        </w:rPr>
        <w:t xml:space="preserve">Adhere to the </w:t>
      </w:r>
      <w:r w:rsidR="00C46D39" w:rsidRPr="00C61C05">
        <w:rPr>
          <w:rStyle w:val="normaltextrun"/>
          <w:rFonts w:ascii="Montserrat Light" w:hAnsi="Montserrat Light" w:cs="Arial"/>
          <w:sz w:val="36"/>
          <w:szCs w:val="36"/>
        </w:rPr>
        <w:t>organisational</w:t>
      </w:r>
      <w:r w:rsidRPr="00C61C05">
        <w:rPr>
          <w:rStyle w:val="normaltextrun"/>
          <w:rFonts w:ascii="Montserrat Light" w:hAnsi="Montserrat Light" w:cs="Arial"/>
          <w:sz w:val="36"/>
          <w:szCs w:val="36"/>
        </w:rPr>
        <w:t xml:space="preserve"> financial policies ensuring compliance with GDPR and </w:t>
      </w:r>
    </w:p>
    <w:p w14:paraId="25AE11F9" w14:textId="6E285D2A" w:rsidR="008E24F0" w:rsidRPr="00C61C05" w:rsidRDefault="008E24F0" w:rsidP="006242AD">
      <w:pPr>
        <w:pStyle w:val="paragraph"/>
        <w:numPr>
          <w:ilvl w:val="0"/>
          <w:numId w:val="3"/>
        </w:numPr>
        <w:spacing w:before="0" w:beforeAutospacing="0" w:after="0" w:afterAutospacing="0"/>
        <w:jc w:val="both"/>
        <w:textAlignment w:val="baseline"/>
        <w:rPr>
          <w:rStyle w:val="eop"/>
          <w:rFonts w:ascii="Montserrat Light" w:hAnsi="Montserrat Light" w:cs="Arial"/>
          <w:sz w:val="36"/>
          <w:szCs w:val="36"/>
        </w:rPr>
      </w:pPr>
      <w:r w:rsidRPr="00C61C05">
        <w:rPr>
          <w:rStyle w:val="normaltextrun"/>
          <w:rFonts w:ascii="Montserrat Light" w:hAnsi="Montserrat Light" w:cs="Arial"/>
          <w:sz w:val="36"/>
          <w:szCs w:val="36"/>
        </w:rPr>
        <w:lastRenderedPageBreak/>
        <w:t>Knowledge of required financial reporting as requested.</w:t>
      </w:r>
      <w:r w:rsidRPr="00C61C05">
        <w:rPr>
          <w:rStyle w:val="normaltextrun"/>
          <w:sz w:val="36"/>
          <w:szCs w:val="36"/>
        </w:rPr>
        <w:t> </w:t>
      </w:r>
      <w:r w:rsidRPr="00C61C05">
        <w:rPr>
          <w:rStyle w:val="eop"/>
          <w:rFonts w:ascii="Montserrat Light" w:hAnsi="Montserrat Light" w:cs="Arial"/>
          <w:sz w:val="36"/>
          <w:szCs w:val="36"/>
        </w:rPr>
        <w:t> </w:t>
      </w:r>
    </w:p>
    <w:p w14:paraId="134A650D" w14:textId="77777777" w:rsidR="00C46D39" w:rsidRPr="00C61C05" w:rsidRDefault="00C46D39" w:rsidP="00C46D39">
      <w:pPr>
        <w:pStyle w:val="paragraph"/>
        <w:spacing w:before="0" w:beforeAutospacing="0" w:after="0" w:afterAutospacing="0"/>
        <w:ind w:left="720"/>
        <w:jc w:val="both"/>
        <w:textAlignment w:val="baseline"/>
        <w:rPr>
          <w:rFonts w:ascii="Montserrat Light" w:hAnsi="Montserrat Light" w:cs="Arial"/>
          <w:sz w:val="36"/>
          <w:szCs w:val="36"/>
        </w:rPr>
      </w:pPr>
    </w:p>
    <w:p w14:paraId="21F45443" w14:textId="77777777" w:rsidR="008E24F0" w:rsidRPr="00C61C05" w:rsidRDefault="008E24F0" w:rsidP="008E24F0">
      <w:pPr>
        <w:pStyle w:val="paragraph"/>
        <w:spacing w:before="0" w:beforeAutospacing="0" w:after="0" w:afterAutospacing="0"/>
        <w:jc w:val="both"/>
        <w:textAlignment w:val="baseline"/>
        <w:rPr>
          <w:rFonts w:ascii="Montserrat Light" w:hAnsi="Montserrat Light" w:cs="Arial"/>
          <w:sz w:val="36"/>
          <w:szCs w:val="36"/>
        </w:rPr>
      </w:pPr>
      <w:r w:rsidRPr="00C61C05">
        <w:rPr>
          <w:rStyle w:val="normaltextrun"/>
          <w:sz w:val="36"/>
          <w:szCs w:val="36"/>
        </w:rPr>
        <w:t> </w:t>
      </w:r>
      <w:r w:rsidRPr="00C61C05">
        <w:rPr>
          <w:rStyle w:val="eop"/>
          <w:rFonts w:ascii="Montserrat Light" w:hAnsi="Montserrat Light" w:cs="Arial"/>
          <w:sz w:val="36"/>
          <w:szCs w:val="36"/>
        </w:rPr>
        <w:t> </w:t>
      </w:r>
    </w:p>
    <w:p w14:paraId="35516585" w14:textId="77777777" w:rsidR="008E24F0" w:rsidRPr="00C61C05" w:rsidRDefault="008E24F0" w:rsidP="008E24F0">
      <w:pPr>
        <w:pStyle w:val="paragraph"/>
        <w:spacing w:before="0" w:beforeAutospacing="0" w:after="0" w:afterAutospacing="0"/>
        <w:jc w:val="both"/>
        <w:textAlignment w:val="baseline"/>
        <w:rPr>
          <w:rFonts w:ascii="Montserrat Light" w:hAnsi="Montserrat Light" w:cs="Arial"/>
          <w:sz w:val="36"/>
          <w:szCs w:val="36"/>
          <w:u w:val="single"/>
        </w:rPr>
      </w:pPr>
      <w:r w:rsidRPr="00C61C05">
        <w:rPr>
          <w:rStyle w:val="normaltextrun"/>
          <w:rFonts w:ascii="Montserrat Light" w:hAnsi="Montserrat Light" w:cs="Arial"/>
          <w:b/>
          <w:bCs/>
          <w:sz w:val="36"/>
          <w:szCs w:val="36"/>
          <w:u w:val="single"/>
        </w:rPr>
        <w:t>Other responsibilities</w:t>
      </w:r>
      <w:r w:rsidRPr="00C61C05">
        <w:rPr>
          <w:rStyle w:val="normaltextrun"/>
          <w:sz w:val="36"/>
          <w:szCs w:val="36"/>
          <w:u w:val="single"/>
        </w:rPr>
        <w:t> </w:t>
      </w:r>
      <w:r w:rsidRPr="00C61C05">
        <w:rPr>
          <w:rStyle w:val="eop"/>
          <w:rFonts w:ascii="Montserrat Light" w:hAnsi="Montserrat Light" w:cs="Arial"/>
          <w:sz w:val="36"/>
          <w:szCs w:val="36"/>
          <w:u w:val="single"/>
        </w:rPr>
        <w:t> </w:t>
      </w:r>
    </w:p>
    <w:p w14:paraId="0EB072FA" w14:textId="77777777" w:rsidR="008E24F0" w:rsidRPr="00C61C05" w:rsidRDefault="008E24F0" w:rsidP="006242AD">
      <w:pPr>
        <w:pStyle w:val="paragraph"/>
        <w:numPr>
          <w:ilvl w:val="0"/>
          <w:numId w:val="4"/>
        </w:numPr>
        <w:spacing w:before="0" w:beforeAutospacing="0" w:after="0" w:afterAutospacing="0"/>
        <w:jc w:val="both"/>
        <w:textAlignment w:val="baseline"/>
        <w:rPr>
          <w:rFonts w:ascii="Montserrat Light" w:hAnsi="Montserrat Light" w:cs="Arial"/>
          <w:sz w:val="36"/>
          <w:szCs w:val="36"/>
        </w:rPr>
      </w:pPr>
      <w:r w:rsidRPr="00C61C05">
        <w:rPr>
          <w:rStyle w:val="normaltextrun"/>
          <w:rFonts w:ascii="Montserrat Light" w:hAnsi="Montserrat Light" w:cs="Arial"/>
          <w:sz w:val="36"/>
          <w:szCs w:val="36"/>
        </w:rPr>
        <w:t xml:space="preserve">Dress in accordance with Landmark Theatres uniform </w:t>
      </w:r>
      <w:proofErr w:type="gramStart"/>
      <w:r w:rsidRPr="00C61C05">
        <w:rPr>
          <w:rStyle w:val="normaltextrun"/>
          <w:rFonts w:ascii="Montserrat Light" w:hAnsi="Montserrat Light" w:cs="Arial"/>
          <w:sz w:val="36"/>
          <w:szCs w:val="36"/>
        </w:rPr>
        <w:t>policy;</w:t>
      </w:r>
      <w:proofErr w:type="gramEnd"/>
      <w:r w:rsidRPr="00C61C05">
        <w:rPr>
          <w:rStyle w:val="normaltextrun"/>
          <w:sz w:val="36"/>
          <w:szCs w:val="36"/>
        </w:rPr>
        <w:t> </w:t>
      </w:r>
      <w:r w:rsidRPr="00C61C05">
        <w:rPr>
          <w:rStyle w:val="eop"/>
          <w:rFonts w:ascii="Montserrat Light" w:hAnsi="Montserrat Light" w:cs="Arial"/>
          <w:sz w:val="36"/>
          <w:szCs w:val="36"/>
        </w:rPr>
        <w:t> </w:t>
      </w:r>
    </w:p>
    <w:p w14:paraId="22379FE0" w14:textId="77777777" w:rsidR="008E24F0" w:rsidRPr="00C61C05" w:rsidRDefault="008E24F0" w:rsidP="006242AD">
      <w:pPr>
        <w:pStyle w:val="paragraph"/>
        <w:numPr>
          <w:ilvl w:val="0"/>
          <w:numId w:val="4"/>
        </w:numPr>
        <w:spacing w:before="0" w:beforeAutospacing="0" w:after="0" w:afterAutospacing="0"/>
        <w:jc w:val="both"/>
        <w:textAlignment w:val="baseline"/>
        <w:rPr>
          <w:rFonts w:ascii="Montserrat Light" w:hAnsi="Montserrat Light" w:cs="Arial"/>
          <w:sz w:val="36"/>
          <w:szCs w:val="36"/>
        </w:rPr>
      </w:pPr>
      <w:r w:rsidRPr="00C61C05">
        <w:rPr>
          <w:rStyle w:val="normaltextrun"/>
          <w:rFonts w:ascii="Montserrat Light" w:hAnsi="Montserrat Light" w:cs="Arial"/>
          <w:sz w:val="36"/>
          <w:szCs w:val="36"/>
        </w:rPr>
        <w:t xml:space="preserve">Undertake training as relevant to the post, as and when </w:t>
      </w:r>
      <w:proofErr w:type="gramStart"/>
      <w:r w:rsidRPr="00C61C05">
        <w:rPr>
          <w:rStyle w:val="normaltextrun"/>
          <w:rFonts w:ascii="Montserrat Light" w:hAnsi="Montserrat Light" w:cs="Arial"/>
          <w:sz w:val="36"/>
          <w:szCs w:val="36"/>
        </w:rPr>
        <w:t>requested;</w:t>
      </w:r>
      <w:proofErr w:type="gramEnd"/>
      <w:r w:rsidRPr="00C61C05">
        <w:rPr>
          <w:rStyle w:val="normaltextrun"/>
          <w:sz w:val="36"/>
          <w:szCs w:val="36"/>
        </w:rPr>
        <w:t> </w:t>
      </w:r>
      <w:r w:rsidRPr="00C61C05">
        <w:rPr>
          <w:rStyle w:val="eop"/>
          <w:rFonts w:ascii="Montserrat Light" w:hAnsi="Montserrat Light" w:cs="Arial"/>
          <w:sz w:val="36"/>
          <w:szCs w:val="36"/>
        </w:rPr>
        <w:t> </w:t>
      </w:r>
    </w:p>
    <w:p w14:paraId="4AFD154D" w14:textId="2B0AB9F6" w:rsidR="008E24F0" w:rsidRPr="00C61C05" w:rsidRDefault="008E24F0" w:rsidP="006242AD">
      <w:pPr>
        <w:pStyle w:val="paragraph"/>
        <w:numPr>
          <w:ilvl w:val="0"/>
          <w:numId w:val="4"/>
        </w:numPr>
        <w:spacing w:before="0" w:beforeAutospacing="0" w:after="0" w:afterAutospacing="0"/>
        <w:jc w:val="both"/>
        <w:textAlignment w:val="baseline"/>
        <w:rPr>
          <w:rStyle w:val="eop"/>
          <w:rFonts w:ascii="Montserrat Light" w:hAnsi="Montserrat Light" w:cs="Arial"/>
          <w:sz w:val="36"/>
          <w:szCs w:val="36"/>
        </w:rPr>
      </w:pPr>
      <w:r w:rsidRPr="00C61C05">
        <w:rPr>
          <w:rStyle w:val="normaltextrun"/>
          <w:rFonts w:ascii="Montserrat Light" w:hAnsi="Montserrat Light" w:cs="Arial"/>
          <w:sz w:val="36"/>
          <w:szCs w:val="36"/>
        </w:rPr>
        <w:t xml:space="preserve">Carry out other duties that may from time to time be reasonably required by other departments, to assist </w:t>
      </w:r>
      <w:r w:rsidR="00C46D39" w:rsidRPr="00C61C05">
        <w:rPr>
          <w:rStyle w:val="normaltextrun"/>
          <w:rFonts w:ascii="Montserrat Light" w:hAnsi="Montserrat Light" w:cs="Arial"/>
          <w:sz w:val="36"/>
          <w:szCs w:val="36"/>
        </w:rPr>
        <w:t>Landmark Theatres</w:t>
      </w:r>
      <w:r w:rsidRPr="00C61C05">
        <w:rPr>
          <w:rStyle w:val="normaltextrun"/>
          <w:rFonts w:ascii="Montserrat Light" w:hAnsi="Montserrat Light" w:cs="Arial"/>
          <w:sz w:val="36"/>
          <w:szCs w:val="36"/>
        </w:rPr>
        <w:t xml:space="preserve"> in achieving its business </w:t>
      </w:r>
      <w:r w:rsidR="00C46D39" w:rsidRPr="00C61C05">
        <w:rPr>
          <w:rStyle w:val="normaltextrun"/>
          <w:rFonts w:ascii="Montserrat Light" w:hAnsi="Montserrat Light" w:cs="Arial"/>
          <w:sz w:val="36"/>
          <w:szCs w:val="36"/>
        </w:rPr>
        <w:t xml:space="preserve">and charitable </w:t>
      </w:r>
      <w:r w:rsidRPr="00C61C05">
        <w:rPr>
          <w:rStyle w:val="normaltextrun"/>
          <w:rFonts w:ascii="Montserrat Light" w:hAnsi="Montserrat Light" w:cs="Arial"/>
          <w:sz w:val="36"/>
          <w:szCs w:val="36"/>
        </w:rPr>
        <w:t>objectives.</w:t>
      </w:r>
      <w:r w:rsidRPr="00C61C05">
        <w:rPr>
          <w:rStyle w:val="normaltextrun"/>
          <w:sz w:val="36"/>
          <w:szCs w:val="36"/>
        </w:rPr>
        <w:t> </w:t>
      </w:r>
      <w:r w:rsidRPr="00C61C05">
        <w:rPr>
          <w:rStyle w:val="eop"/>
          <w:rFonts w:ascii="Montserrat Light" w:hAnsi="Montserrat Light" w:cs="Arial"/>
          <w:sz w:val="36"/>
          <w:szCs w:val="36"/>
        </w:rPr>
        <w:t> </w:t>
      </w:r>
    </w:p>
    <w:p w14:paraId="6236D308" w14:textId="77777777" w:rsidR="00297A7B" w:rsidRPr="00C61C05" w:rsidRDefault="00297A7B" w:rsidP="00297A7B">
      <w:pPr>
        <w:pStyle w:val="paragraph"/>
        <w:spacing w:before="0" w:beforeAutospacing="0" w:after="0" w:afterAutospacing="0"/>
        <w:jc w:val="both"/>
        <w:textAlignment w:val="baseline"/>
        <w:rPr>
          <w:rStyle w:val="eop"/>
          <w:rFonts w:ascii="Montserrat Light" w:hAnsi="Montserrat Light" w:cs="Arial"/>
          <w:sz w:val="36"/>
          <w:szCs w:val="36"/>
        </w:rPr>
      </w:pPr>
    </w:p>
    <w:p w14:paraId="53DEBDC2" w14:textId="77777777" w:rsidR="00297A7B" w:rsidRPr="00C61C05" w:rsidRDefault="00297A7B" w:rsidP="00297A7B">
      <w:pPr>
        <w:rPr>
          <w:rFonts w:ascii="Montserrat Light" w:hAnsi="Montserrat Light" w:cs="Arial"/>
          <w:color w:val="000000"/>
          <w:sz w:val="36"/>
          <w:szCs w:val="36"/>
        </w:rPr>
      </w:pPr>
      <w:r w:rsidRPr="00C61C05">
        <w:rPr>
          <w:rFonts w:ascii="Montserrat Light" w:hAnsi="Montserrat Light" w:cs="Arial"/>
          <w:color w:val="000000"/>
          <w:sz w:val="36"/>
          <w:szCs w:val="36"/>
        </w:rPr>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2322AFD8" w14:textId="77777777" w:rsidR="00297A7B" w:rsidRPr="00C61C05" w:rsidRDefault="00297A7B" w:rsidP="00297A7B">
      <w:pPr>
        <w:jc w:val="both"/>
        <w:rPr>
          <w:rFonts w:ascii="Montserrat Light" w:hAnsi="Montserrat Light" w:cs="Arial"/>
          <w:color w:val="000000"/>
          <w:sz w:val="36"/>
          <w:szCs w:val="36"/>
        </w:rPr>
      </w:pPr>
      <w:r w:rsidRPr="00C61C05">
        <w:rPr>
          <w:rFonts w:ascii="Montserrat Light" w:hAnsi="Montserrat Light" w:cs="Arial"/>
          <w:color w:val="000000"/>
          <w:sz w:val="36"/>
          <w:szCs w:val="36"/>
        </w:rPr>
        <w:t xml:space="preserve">Landmark Theatres Ltd is committed to being a diverse and inclusive organisation and we are keen to make our workforce more representative of different backgrounds and experiences of the </w:t>
      </w:r>
      <w:r w:rsidRPr="00C61C05">
        <w:rPr>
          <w:rFonts w:ascii="Montserrat Light" w:hAnsi="Montserrat Light" w:cs="Arial"/>
          <w:color w:val="000000"/>
          <w:sz w:val="36"/>
          <w:szCs w:val="36"/>
        </w:rPr>
        <w:lastRenderedPageBreak/>
        <w:t xml:space="preserve">communities we serve. We work to remove barriers and pride ourselves on giving opportunities to people of all walks of like and all class backgrounds. We welcome applications from people who are under-represented in our organisation and/or arts organisations in general. </w:t>
      </w:r>
    </w:p>
    <w:p w14:paraId="04C0A852" w14:textId="77777777" w:rsidR="00297A7B" w:rsidRPr="00C61C05" w:rsidRDefault="00297A7B" w:rsidP="00297A7B">
      <w:pPr>
        <w:rPr>
          <w:rFonts w:ascii="Montserrat Light" w:hAnsi="Montserrat Light" w:cs="Arial"/>
          <w:color w:val="000000"/>
          <w:sz w:val="36"/>
          <w:szCs w:val="36"/>
        </w:rPr>
      </w:pPr>
      <w:r w:rsidRPr="00C61C05">
        <w:rPr>
          <w:rFonts w:ascii="Montserrat Light" w:hAnsi="Montserrat Light" w:cs="Arial"/>
          <w:color w:val="000000"/>
          <w:sz w:val="36"/>
          <w:szCs w:val="36"/>
        </w:rPr>
        <w:t xml:space="preserve">Landmark Theatres Ltd </w:t>
      </w:r>
      <w:r w:rsidRPr="00C61C05">
        <w:rPr>
          <w:rFonts w:ascii="Montserrat Light" w:hAnsi="Montserrat Light" w:cs="Arial"/>
          <w:sz w:val="36"/>
          <w:szCs w:val="36"/>
        </w:rPr>
        <w:t xml:space="preserve">is committed to safeguarding the welfare of participants and partners. Applicants will be asked about any previous convictions, cautions, and reprimands, including those that are considered ‘spent’ as defined by the Rehabilitation Offenders Act 1974 (Exceptions) Order 1975 (Amended 2013). </w:t>
      </w:r>
      <w:r w:rsidRPr="00C61C05">
        <w:rPr>
          <w:rFonts w:ascii="Montserrat Light" w:hAnsi="Montserrat Light" w:cs="Arial"/>
          <w:color w:val="000000"/>
          <w:sz w:val="36"/>
          <w:szCs w:val="36"/>
        </w:rPr>
        <w:t>The successful candidate must be willing to undergo an enhanced Disclosure and Barring Service check (at Landmark’s expense) if a job offer is made subject to this being obtained.</w:t>
      </w:r>
    </w:p>
    <w:p w14:paraId="6E0603C4" w14:textId="24D35FD1" w:rsidR="00297A7B" w:rsidRPr="00C61C05" w:rsidRDefault="00297A7B" w:rsidP="00297A7B">
      <w:pPr>
        <w:rPr>
          <w:rFonts w:ascii="Montserrat Light" w:hAnsi="Montserrat Light" w:cs="Arial"/>
          <w:b/>
          <w:bCs/>
          <w:sz w:val="36"/>
          <w:szCs w:val="36"/>
        </w:rPr>
      </w:pPr>
      <w:r w:rsidRPr="00C61C05">
        <w:rPr>
          <w:rFonts w:ascii="Montserrat Light" w:hAnsi="Montserrat Light" w:cs="Arial"/>
          <w:b/>
          <w:bCs/>
          <w:sz w:val="36"/>
          <w:szCs w:val="36"/>
        </w:rPr>
        <w:t xml:space="preserve">To apply for this role please complete the application form and equality, </w:t>
      </w:r>
      <w:r w:rsidR="0087707B" w:rsidRPr="00C61C05">
        <w:rPr>
          <w:rFonts w:ascii="Montserrat Light" w:hAnsi="Montserrat Light" w:cs="Arial"/>
          <w:b/>
          <w:bCs/>
          <w:sz w:val="36"/>
          <w:szCs w:val="36"/>
        </w:rPr>
        <w:t>diversity and inclusion</w:t>
      </w:r>
      <w:r w:rsidRPr="00C61C05">
        <w:rPr>
          <w:rFonts w:ascii="Montserrat Light" w:hAnsi="Montserrat Light" w:cs="Arial"/>
          <w:b/>
          <w:bCs/>
          <w:sz w:val="36"/>
          <w:szCs w:val="36"/>
        </w:rPr>
        <w:t xml:space="preserve"> monitoring form found on our website</w:t>
      </w:r>
      <w:r w:rsidR="00D108E7" w:rsidRPr="00C61C05">
        <w:rPr>
          <w:rFonts w:ascii="Montserrat Light" w:hAnsi="Montserrat Light" w:cs="Arial"/>
          <w:b/>
          <w:bCs/>
          <w:sz w:val="36"/>
          <w:szCs w:val="36"/>
        </w:rPr>
        <w:t>,</w:t>
      </w:r>
      <w:r w:rsidRPr="00C61C05">
        <w:rPr>
          <w:rFonts w:ascii="Montserrat Light" w:hAnsi="Montserrat Light" w:cs="Arial"/>
          <w:b/>
          <w:bCs/>
          <w:sz w:val="36"/>
          <w:szCs w:val="36"/>
        </w:rPr>
        <w:t xml:space="preserve"> and return to </w:t>
      </w:r>
      <w:hyperlink r:id="rId9">
        <w:r w:rsidRPr="00C61C05">
          <w:rPr>
            <w:rStyle w:val="Hyperlink"/>
            <w:rFonts w:ascii="Montserrat Light" w:hAnsi="Montserrat Light" w:cs="Arial"/>
            <w:b/>
            <w:bCs/>
            <w:sz w:val="36"/>
            <w:szCs w:val="36"/>
          </w:rPr>
          <w:t>jobs@landmarktheatres.co.uk</w:t>
        </w:r>
      </w:hyperlink>
      <w:r w:rsidRPr="00C61C05">
        <w:rPr>
          <w:rFonts w:ascii="Montserrat Light" w:hAnsi="Montserrat Light" w:cs="Arial"/>
          <w:b/>
          <w:bCs/>
          <w:sz w:val="36"/>
          <w:szCs w:val="36"/>
        </w:rPr>
        <w:t xml:space="preserve"> with</w:t>
      </w:r>
      <w:r w:rsidR="00D108E7" w:rsidRPr="00C61C05">
        <w:rPr>
          <w:rFonts w:ascii="Montserrat Light" w:hAnsi="Montserrat Light" w:cs="Arial"/>
          <w:b/>
          <w:bCs/>
          <w:sz w:val="36"/>
          <w:szCs w:val="36"/>
        </w:rPr>
        <w:t xml:space="preserve"> Customer Services Assistant North Devon</w:t>
      </w:r>
      <w:r w:rsidRPr="00C61C05">
        <w:rPr>
          <w:rFonts w:ascii="Montserrat Light" w:hAnsi="Montserrat Light" w:cs="Arial"/>
          <w:b/>
          <w:bCs/>
          <w:sz w:val="36"/>
          <w:szCs w:val="36"/>
        </w:rPr>
        <w:t xml:space="preserve"> in the subject line. </w:t>
      </w:r>
    </w:p>
    <w:p w14:paraId="77CB55F5" w14:textId="77777777" w:rsidR="00297A7B" w:rsidRPr="00C61C05" w:rsidRDefault="00297A7B" w:rsidP="00297A7B">
      <w:pPr>
        <w:rPr>
          <w:rFonts w:ascii="Montserrat Light" w:hAnsi="Montserrat Light" w:cs="Arial"/>
          <w:b/>
          <w:bCs/>
          <w:sz w:val="36"/>
          <w:szCs w:val="36"/>
        </w:rPr>
      </w:pPr>
      <w:r w:rsidRPr="00C61C05">
        <w:rPr>
          <w:rFonts w:ascii="Montserrat Light" w:hAnsi="Montserrat Light" w:cs="Arial"/>
          <w:sz w:val="36"/>
          <w:szCs w:val="36"/>
        </w:rPr>
        <w:lastRenderedPageBreak/>
        <w:t xml:space="preserve">All applicants will receive a response regardless of the shortlisting outcome. </w:t>
      </w:r>
    </w:p>
    <w:p w14:paraId="0D76232B" w14:textId="77777777" w:rsidR="00297A7B" w:rsidRPr="00C61C05" w:rsidRDefault="00297A7B" w:rsidP="00297A7B">
      <w:pPr>
        <w:pStyle w:val="paragraph"/>
        <w:spacing w:before="0" w:beforeAutospacing="0" w:after="0" w:afterAutospacing="0"/>
        <w:jc w:val="both"/>
        <w:textAlignment w:val="baseline"/>
        <w:rPr>
          <w:rFonts w:ascii="Montserrat Light" w:hAnsi="Montserrat Light" w:cs="Arial"/>
          <w:sz w:val="36"/>
          <w:szCs w:val="36"/>
        </w:rPr>
      </w:pPr>
    </w:p>
    <w:p w14:paraId="14469654" w14:textId="3FDDB8BF" w:rsidR="008E24F0" w:rsidRPr="00C61C05" w:rsidRDefault="007B25D3" w:rsidP="008E24F0">
      <w:pPr>
        <w:spacing w:line="360" w:lineRule="auto"/>
        <w:rPr>
          <w:rFonts w:ascii="Montserrat Light" w:hAnsi="Montserrat Light"/>
          <w:sz w:val="36"/>
          <w:szCs w:val="36"/>
        </w:rPr>
      </w:pPr>
      <w:r w:rsidRPr="00C61C05">
        <w:rPr>
          <w:rFonts w:ascii="Montserrat Light" w:hAnsi="Montserrat Light"/>
          <w:sz w:val="36"/>
          <w:szCs w:val="36"/>
        </w:rPr>
        <w:t xml:space="preserve"> </w:t>
      </w:r>
    </w:p>
    <w:p w14:paraId="63B4A094" w14:textId="343631AF" w:rsidR="00896F97" w:rsidRPr="001F779B" w:rsidRDefault="00896F97" w:rsidP="00B13AB0">
      <w:pPr>
        <w:jc w:val="both"/>
        <w:rPr>
          <w:rFonts w:ascii="Montserrat Light" w:hAnsi="Montserrat Light" w:cs="Arial"/>
          <w:sz w:val="24"/>
          <w:szCs w:val="24"/>
        </w:rPr>
      </w:pPr>
    </w:p>
    <w:sectPr w:rsidR="00896F97" w:rsidRPr="001F779B" w:rsidSect="00077736">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01351" w14:textId="77777777" w:rsidR="00B07B34" w:rsidRDefault="00B07B34" w:rsidP="00B8656B">
      <w:pPr>
        <w:spacing w:after="0" w:line="240" w:lineRule="auto"/>
      </w:pPr>
      <w:r>
        <w:separator/>
      </w:r>
    </w:p>
  </w:endnote>
  <w:endnote w:type="continuationSeparator" w:id="0">
    <w:p w14:paraId="438CEB03" w14:textId="77777777" w:rsidR="00B07B34" w:rsidRDefault="00B07B34" w:rsidP="00B86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620F27" w14:textId="77777777" w:rsidR="00B07B34" w:rsidRDefault="00B07B34" w:rsidP="00B8656B">
      <w:pPr>
        <w:spacing w:after="0" w:line="240" w:lineRule="auto"/>
      </w:pPr>
      <w:r>
        <w:separator/>
      </w:r>
    </w:p>
  </w:footnote>
  <w:footnote w:type="continuationSeparator" w:id="0">
    <w:p w14:paraId="6B238616" w14:textId="77777777" w:rsidR="00B07B34" w:rsidRDefault="00B07B34" w:rsidP="00B86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6131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305842707" name="Picture 1305842707"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686131871" name="Picture 1686131871"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2A7DBEAF" w:rsidR="00077736" w:rsidRDefault="00F73D43">
    <w:pPr>
      <w:pStyle w:val="Header"/>
    </w:pPr>
    <w:r>
      <w:rPr>
        <w:noProof/>
      </w:rPr>
      <w:drawing>
        <wp:anchor distT="0" distB="0" distL="114300" distR="114300" simplePos="0" relativeHeight="251659264"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823382338" name="Picture 823382338"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643816272" name="Picture 1643816272"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52664"/>
    <w:multiLevelType w:val="hybridMultilevel"/>
    <w:tmpl w:val="ADDA1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C5FD6"/>
    <w:multiLevelType w:val="hybridMultilevel"/>
    <w:tmpl w:val="168C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5B5060"/>
    <w:multiLevelType w:val="hybridMultilevel"/>
    <w:tmpl w:val="ABDEF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946CD4"/>
    <w:multiLevelType w:val="hybridMultilevel"/>
    <w:tmpl w:val="56A8F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1657277">
    <w:abstractNumId w:val="2"/>
  </w:num>
  <w:num w:numId="2" w16cid:durableId="2037347163">
    <w:abstractNumId w:val="1"/>
  </w:num>
  <w:num w:numId="3" w16cid:durableId="745878444">
    <w:abstractNumId w:val="0"/>
  </w:num>
  <w:num w:numId="4" w16cid:durableId="167661024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672A"/>
    <w:rsid w:val="0003399B"/>
    <w:rsid w:val="00042914"/>
    <w:rsid w:val="00043432"/>
    <w:rsid w:val="0004484B"/>
    <w:rsid w:val="00047E24"/>
    <w:rsid w:val="000609C4"/>
    <w:rsid w:val="00064082"/>
    <w:rsid w:val="0007312A"/>
    <w:rsid w:val="00074D28"/>
    <w:rsid w:val="00077736"/>
    <w:rsid w:val="00081663"/>
    <w:rsid w:val="00086F49"/>
    <w:rsid w:val="000A31C1"/>
    <w:rsid w:val="000A5E3C"/>
    <w:rsid w:val="000B1B7F"/>
    <w:rsid w:val="000B4E16"/>
    <w:rsid w:val="000B657E"/>
    <w:rsid w:val="000B747B"/>
    <w:rsid w:val="000C0A9A"/>
    <w:rsid w:val="000C1236"/>
    <w:rsid w:val="000C2D01"/>
    <w:rsid w:val="000C30F1"/>
    <w:rsid w:val="000C359D"/>
    <w:rsid w:val="000C3D09"/>
    <w:rsid w:val="000E06D9"/>
    <w:rsid w:val="000E5E5C"/>
    <w:rsid w:val="000E6950"/>
    <w:rsid w:val="000F2C46"/>
    <w:rsid w:val="000F4E95"/>
    <w:rsid w:val="00104A26"/>
    <w:rsid w:val="00106996"/>
    <w:rsid w:val="001132BD"/>
    <w:rsid w:val="00117ABF"/>
    <w:rsid w:val="001207E8"/>
    <w:rsid w:val="00123DB5"/>
    <w:rsid w:val="00125530"/>
    <w:rsid w:val="00130C2A"/>
    <w:rsid w:val="00134CE1"/>
    <w:rsid w:val="00135738"/>
    <w:rsid w:val="001376F0"/>
    <w:rsid w:val="0016021E"/>
    <w:rsid w:val="00161D5C"/>
    <w:rsid w:val="00161D67"/>
    <w:rsid w:val="0016777A"/>
    <w:rsid w:val="00171E1C"/>
    <w:rsid w:val="00172DBF"/>
    <w:rsid w:val="0017764E"/>
    <w:rsid w:val="00180186"/>
    <w:rsid w:val="00180241"/>
    <w:rsid w:val="00185244"/>
    <w:rsid w:val="00197F97"/>
    <w:rsid w:val="001A0940"/>
    <w:rsid w:val="001A1010"/>
    <w:rsid w:val="001A345B"/>
    <w:rsid w:val="001A3591"/>
    <w:rsid w:val="001B6215"/>
    <w:rsid w:val="001B7628"/>
    <w:rsid w:val="001C3740"/>
    <w:rsid w:val="001C4FFE"/>
    <w:rsid w:val="001D044F"/>
    <w:rsid w:val="001D185C"/>
    <w:rsid w:val="001D56C4"/>
    <w:rsid w:val="001D6182"/>
    <w:rsid w:val="001E0962"/>
    <w:rsid w:val="001E4221"/>
    <w:rsid w:val="001E5088"/>
    <w:rsid w:val="001E637F"/>
    <w:rsid w:val="001F779B"/>
    <w:rsid w:val="002013AC"/>
    <w:rsid w:val="0020159B"/>
    <w:rsid w:val="002169CE"/>
    <w:rsid w:val="00217EE7"/>
    <w:rsid w:val="002215DF"/>
    <w:rsid w:val="00225CA4"/>
    <w:rsid w:val="00231E92"/>
    <w:rsid w:val="00234347"/>
    <w:rsid w:val="00235DEB"/>
    <w:rsid w:val="002431B4"/>
    <w:rsid w:val="00254D36"/>
    <w:rsid w:val="00262650"/>
    <w:rsid w:val="00262655"/>
    <w:rsid w:val="002641A1"/>
    <w:rsid w:val="00264620"/>
    <w:rsid w:val="00284FE8"/>
    <w:rsid w:val="00287FD0"/>
    <w:rsid w:val="00290E54"/>
    <w:rsid w:val="00296F69"/>
    <w:rsid w:val="00297A7B"/>
    <w:rsid w:val="002A4C05"/>
    <w:rsid w:val="002B332C"/>
    <w:rsid w:val="002B47FC"/>
    <w:rsid w:val="002C101C"/>
    <w:rsid w:val="002C32D7"/>
    <w:rsid w:val="002C5420"/>
    <w:rsid w:val="002C68DA"/>
    <w:rsid w:val="002D2038"/>
    <w:rsid w:val="002E1694"/>
    <w:rsid w:val="002E66F7"/>
    <w:rsid w:val="002E7420"/>
    <w:rsid w:val="002E7542"/>
    <w:rsid w:val="002E7EA7"/>
    <w:rsid w:val="002F009C"/>
    <w:rsid w:val="002F555C"/>
    <w:rsid w:val="002F7BC0"/>
    <w:rsid w:val="002F7CA8"/>
    <w:rsid w:val="00300E62"/>
    <w:rsid w:val="003039B2"/>
    <w:rsid w:val="0031128A"/>
    <w:rsid w:val="00331AB9"/>
    <w:rsid w:val="003321AB"/>
    <w:rsid w:val="00335B5A"/>
    <w:rsid w:val="003427ED"/>
    <w:rsid w:val="003434DC"/>
    <w:rsid w:val="00350336"/>
    <w:rsid w:val="00363B46"/>
    <w:rsid w:val="0037103C"/>
    <w:rsid w:val="00374164"/>
    <w:rsid w:val="003748E8"/>
    <w:rsid w:val="00381A62"/>
    <w:rsid w:val="003934FC"/>
    <w:rsid w:val="003971D0"/>
    <w:rsid w:val="003A43FC"/>
    <w:rsid w:val="003B428C"/>
    <w:rsid w:val="003B715A"/>
    <w:rsid w:val="003C20B9"/>
    <w:rsid w:val="003C5342"/>
    <w:rsid w:val="003C5532"/>
    <w:rsid w:val="003C653D"/>
    <w:rsid w:val="003D2874"/>
    <w:rsid w:val="003D40D7"/>
    <w:rsid w:val="003E00D5"/>
    <w:rsid w:val="003E2E8C"/>
    <w:rsid w:val="003E64A6"/>
    <w:rsid w:val="003F2298"/>
    <w:rsid w:val="003F75EC"/>
    <w:rsid w:val="004102FA"/>
    <w:rsid w:val="00412871"/>
    <w:rsid w:val="0041690E"/>
    <w:rsid w:val="0042586C"/>
    <w:rsid w:val="00426190"/>
    <w:rsid w:val="004301B2"/>
    <w:rsid w:val="0043467E"/>
    <w:rsid w:val="00436FEB"/>
    <w:rsid w:val="0044455C"/>
    <w:rsid w:val="00450D63"/>
    <w:rsid w:val="004567EC"/>
    <w:rsid w:val="00471B4D"/>
    <w:rsid w:val="00472A8B"/>
    <w:rsid w:val="00473944"/>
    <w:rsid w:val="004751A0"/>
    <w:rsid w:val="0047530D"/>
    <w:rsid w:val="00476E6C"/>
    <w:rsid w:val="004912B2"/>
    <w:rsid w:val="00492B5A"/>
    <w:rsid w:val="0049766A"/>
    <w:rsid w:val="004A3F47"/>
    <w:rsid w:val="004B06F7"/>
    <w:rsid w:val="004B3971"/>
    <w:rsid w:val="004B3DFF"/>
    <w:rsid w:val="004C51F1"/>
    <w:rsid w:val="004D0839"/>
    <w:rsid w:val="004E133E"/>
    <w:rsid w:val="004E3D65"/>
    <w:rsid w:val="004E54EE"/>
    <w:rsid w:val="004E5EB1"/>
    <w:rsid w:val="004E6BAF"/>
    <w:rsid w:val="004F4B5C"/>
    <w:rsid w:val="005135CE"/>
    <w:rsid w:val="00515C11"/>
    <w:rsid w:val="005237F4"/>
    <w:rsid w:val="00524AEE"/>
    <w:rsid w:val="005259A4"/>
    <w:rsid w:val="00532980"/>
    <w:rsid w:val="00533CE5"/>
    <w:rsid w:val="00544D83"/>
    <w:rsid w:val="00547348"/>
    <w:rsid w:val="00553A5E"/>
    <w:rsid w:val="00555454"/>
    <w:rsid w:val="0055676D"/>
    <w:rsid w:val="0056351B"/>
    <w:rsid w:val="00573AA4"/>
    <w:rsid w:val="00577A53"/>
    <w:rsid w:val="0058337F"/>
    <w:rsid w:val="00583550"/>
    <w:rsid w:val="0059075E"/>
    <w:rsid w:val="00590E70"/>
    <w:rsid w:val="00591FD5"/>
    <w:rsid w:val="005A1C3F"/>
    <w:rsid w:val="005A3536"/>
    <w:rsid w:val="005C6D72"/>
    <w:rsid w:val="005D2D43"/>
    <w:rsid w:val="005E5A5D"/>
    <w:rsid w:val="005F05F8"/>
    <w:rsid w:val="005F225E"/>
    <w:rsid w:val="00600646"/>
    <w:rsid w:val="00602ABF"/>
    <w:rsid w:val="00602F70"/>
    <w:rsid w:val="006048F8"/>
    <w:rsid w:val="00615E93"/>
    <w:rsid w:val="006242AD"/>
    <w:rsid w:val="00634CE3"/>
    <w:rsid w:val="00637B8B"/>
    <w:rsid w:val="006467B4"/>
    <w:rsid w:val="00657EB8"/>
    <w:rsid w:val="00660427"/>
    <w:rsid w:val="006816D3"/>
    <w:rsid w:val="00682B8C"/>
    <w:rsid w:val="006866F1"/>
    <w:rsid w:val="0069287A"/>
    <w:rsid w:val="00694F4F"/>
    <w:rsid w:val="00697C01"/>
    <w:rsid w:val="006A0566"/>
    <w:rsid w:val="006B2C23"/>
    <w:rsid w:val="006B2C51"/>
    <w:rsid w:val="006C3096"/>
    <w:rsid w:val="006C5979"/>
    <w:rsid w:val="006D0803"/>
    <w:rsid w:val="006D4353"/>
    <w:rsid w:val="006E097D"/>
    <w:rsid w:val="006E14A4"/>
    <w:rsid w:val="006E1ED0"/>
    <w:rsid w:val="00702EBF"/>
    <w:rsid w:val="00703216"/>
    <w:rsid w:val="007052AC"/>
    <w:rsid w:val="00710BBD"/>
    <w:rsid w:val="007117AD"/>
    <w:rsid w:val="00716334"/>
    <w:rsid w:val="00726D05"/>
    <w:rsid w:val="00727352"/>
    <w:rsid w:val="0073378F"/>
    <w:rsid w:val="00737079"/>
    <w:rsid w:val="007421AC"/>
    <w:rsid w:val="00762C5C"/>
    <w:rsid w:val="007832DF"/>
    <w:rsid w:val="007858B9"/>
    <w:rsid w:val="00790D2F"/>
    <w:rsid w:val="007912BA"/>
    <w:rsid w:val="00791FFC"/>
    <w:rsid w:val="00793EDC"/>
    <w:rsid w:val="007A2384"/>
    <w:rsid w:val="007B25D3"/>
    <w:rsid w:val="007C659D"/>
    <w:rsid w:val="007D018F"/>
    <w:rsid w:val="007E1475"/>
    <w:rsid w:val="007E5D70"/>
    <w:rsid w:val="007F3D4E"/>
    <w:rsid w:val="007F6023"/>
    <w:rsid w:val="007F7E89"/>
    <w:rsid w:val="008118CE"/>
    <w:rsid w:val="0081654A"/>
    <w:rsid w:val="00816716"/>
    <w:rsid w:val="00822CE0"/>
    <w:rsid w:val="008240AC"/>
    <w:rsid w:val="0083565E"/>
    <w:rsid w:val="0084071D"/>
    <w:rsid w:val="008514C7"/>
    <w:rsid w:val="00851DC0"/>
    <w:rsid w:val="00855010"/>
    <w:rsid w:val="00861AB4"/>
    <w:rsid w:val="00863870"/>
    <w:rsid w:val="0086390D"/>
    <w:rsid w:val="00871314"/>
    <w:rsid w:val="008747AC"/>
    <w:rsid w:val="00874CDB"/>
    <w:rsid w:val="00875EC1"/>
    <w:rsid w:val="0087707B"/>
    <w:rsid w:val="00881690"/>
    <w:rsid w:val="008874F9"/>
    <w:rsid w:val="00887AD7"/>
    <w:rsid w:val="00896F97"/>
    <w:rsid w:val="008A1814"/>
    <w:rsid w:val="008A1C18"/>
    <w:rsid w:val="008B121E"/>
    <w:rsid w:val="008B251F"/>
    <w:rsid w:val="008B460C"/>
    <w:rsid w:val="008C0156"/>
    <w:rsid w:val="008C2417"/>
    <w:rsid w:val="008C7427"/>
    <w:rsid w:val="008D63C0"/>
    <w:rsid w:val="008E24F0"/>
    <w:rsid w:val="008E3144"/>
    <w:rsid w:val="008E53B6"/>
    <w:rsid w:val="008E6F76"/>
    <w:rsid w:val="008E7B73"/>
    <w:rsid w:val="008F3276"/>
    <w:rsid w:val="008F5334"/>
    <w:rsid w:val="008F553A"/>
    <w:rsid w:val="00907857"/>
    <w:rsid w:val="00911D32"/>
    <w:rsid w:val="00912178"/>
    <w:rsid w:val="009146AB"/>
    <w:rsid w:val="00922972"/>
    <w:rsid w:val="00923853"/>
    <w:rsid w:val="0092491C"/>
    <w:rsid w:val="009300DA"/>
    <w:rsid w:val="0093159F"/>
    <w:rsid w:val="009339B9"/>
    <w:rsid w:val="009353C6"/>
    <w:rsid w:val="009371F5"/>
    <w:rsid w:val="00937F83"/>
    <w:rsid w:val="009404BA"/>
    <w:rsid w:val="00942567"/>
    <w:rsid w:val="009433E7"/>
    <w:rsid w:val="00954C76"/>
    <w:rsid w:val="00954EA7"/>
    <w:rsid w:val="0095516C"/>
    <w:rsid w:val="00955F0D"/>
    <w:rsid w:val="00957725"/>
    <w:rsid w:val="00971843"/>
    <w:rsid w:val="00975EC2"/>
    <w:rsid w:val="00995D7C"/>
    <w:rsid w:val="00996060"/>
    <w:rsid w:val="009965BC"/>
    <w:rsid w:val="009A7EA8"/>
    <w:rsid w:val="009B1DFC"/>
    <w:rsid w:val="009B63E0"/>
    <w:rsid w:val="009C544B"/>
    <w:rsid w:val="009D25E1"/>
    <w:rsid w:val="009D4CAB"/>
    <w:rsid w:val="009E4077"/>
    <w:rsid w:val="009E6409"/>
    <w:rsid w:val="009F6640"/>
    <w:rsid w:val="00A028FF"/>
    <w:rsid w:val="00A06119"/>
    <w:rsid w:val="00A07B3A"/>
    <w:rsid w:val="00A1345A"/>
    <w:rsid w:val="00A152C1"/>
    <w:rsid w:val="00A16930"/>
    <w:rsid w:val="00A30C68"/>
    <w:rsid w:val="00A3115A"/>
    <w:rsid w:val="00A41005"/>
    <w:rsid w:val="00A504B1"/>
    <w:rsid w:val="00A56CBD"/>
    <w:rsid w:val="00A579B4"/>
    <w:rsid w:val="00A65DB7"/>
    <w:rsid w:val="00A72774"/>
    <w:rsid w:val="00A72BC1"/>
    <w:rsid w:val="00A77070"/>
    <w:rsid w:val="00A8329C"/>
    <w:rsid w:val="00A93538"/>
    <w:rsid w:val="00AA0937"/>
    <w:rsid w:val="00AA19CF"/>
    <w:rsid w:val="00AA2643"/>
    <w:rsid w:val="00AA42AA"/>
    <w:rsid w:val="00AA4CBC"/>
    <w:rsid w:val="00AA5078"/>
    <w:rsid w:val="00AB2319"/>
    <w:rsid w:val="00AC08DA"/>
    <w:rsid w:val="00AC0B36"/>
    <w:rsid w:val="00AC14A9"/>
    <w:rsid w:val="00AC2B07"/>
    <w:rsid w:val="00AC3146"/>
    <w:rsid w:val="00AC5C2A"/>
    <w:rsid w:val="00AC7F47"/>
    <w:rsid w:val="00AD04C6"/>
    <w:rsid w:val="00AD55C7"/>
    <w:rsid w:val="00AE50BC"/>
    <w:rsid w:val="00AE77B0"/>
    <w:rsid w:val="00AF48EB"/>
    <w:rsid w:val="00AF4D9B"/>
    <w:rsid w:val="00B07B34"/>
    <w:rsid w:val="00B10C9D"/>
    <w:rsid w:val="00B13AB0"/>
    <w:rsid w:val="00B24DEC"/>
    <w:rsid w:val="00B313FB"/>
    <w:rsid w:val="00B355F2"/>
    <w:rsid w:val="00B356BD"/>
    <w:rsid w:val="00B44671"/>
    <w:rsid w:val="00B4620D"/>
    <w:rsid w:val="00B53265"/>
    <w:rsid w:val="00B53FCA"/>
    <w:rsid w:val="00B54DF4"/>
    <w:rsid w:val="00B56655"/>
    <w:rsid w:val="00B7366E"/>
    <w:rsid w:val="00B741BC"/>
    <w:rsid w:val="00B75B67"/>
    <w:rsid w:val="00B84891"/>
    <w:rsid w:val="00B8656B"/>
    <w:rsid w:val="00B91B48"/>
    <w:rsid w:val="00B93582"/>
    <w:rsid w:val="00B95DE4"/>
    <w:rsid w:val="00BA6A7C"/>
    <w:rsid w:val="00BB19A6"/>
    <w:rsid w:val="00BB4DC0"/>
    <w:rsid w:val="00BC0A8F"/>
    <w:rsid w:val="00BC4202"/>
    <w:rsid w:val="00BC7436"/>
    <w:rsid w:val="00BD78A0"/>
    <w:rsid w:val="00BE0E94"/>
    <w:rsid w:val="00BE347A"/>
    <w:rsid w:val="00BE3C0D"/>
    <w:rsid w:val="00BE4BE7"/>
    <w:rsid w:val="00BE76B8"/>
    <w:rsid w:val="00BF15B3"/>
    <w:rsid w:val="00BF6F2A"/>
    <w:rsid w:val="00C0407B"/>
    <w:rsid w:val="00C046D7"/>
    <w:rsid w:val="00C046F9"/>
    <w:rsid w:val="00C04D9E"/>
    <w:rsid w:val="00C05A91"/>
    <w:rsid w:val="00C10984"/>
    <w:rsid w:val="00C218BF"/>
    <w:rsid w:val="00C26C2C"/>
    <w:rsid w:val="00C349CF"/>
    <w:rsid w:val="00C46D39"/>
    <w:rsid w:val="00C53245"/>
    <w:rsid w:val="00C54261"/>
    <w:rsid w:val="00C5564B"/>
    <w:rsid w:val="00C61C05"/>
    <w:rsid w:val="00C71E0C"/>
    <w:rsid w:val="00C77D5C"/>
    <w:rsid w:val="00C80E7C"/>
    <w:rsid w:val="00C81E29"/>
    <w:rsid w:val="00C86B60"/>
    <w:rsid w:val="00C92600"/>
    <w:rsid w:val="00C9428C"/>
    <w:rsid w:val="00C94FE6"/>
    <w:rsid w:val="00CA29BE"/>
    <w:rsid w:val="00CA3B21"/>
    <w:rsid w:val="00CA4A4F"/>
    <w:rsid w:val="00CB28E8"/>
    <w:rsid w:val="00CB2B1E"/>
    <w:rsid w:val="00CB6375"/>
    <w:rsid w:val="00CC34C7"/>
    <w:rsid w:val="00CC483D"/>
    <w:rsid w:val="00CC5C09"/>
    <w:rsid w:val="00CC5FFE"/>
    <w:rsid w:val="00CC7D2B"/>
    <w:rsid w:val="00CD09A7"/>
    <w:rsid w:val="00CD1390"/>
    <w:rsid w:val="00CD3E30"/>
    <w:rsid w:val="00CD6ABA"/>
    <w:rsid w:val="00CE6B94"/>
    <w:rsid w:val="00CF3949"/>
    <w:rsid w:val="00D06E46"/>
    <w:rsid w:val="00D0727D"/>
    <w:rsid w:val="00D108E7"/>
    <w:rsid w:val="00D126F5"/>
    <w:rsid w:val="00D13E88"/>
    <w:rsid w:val="00D235FC"/>
    <w:rsid w:val="00D2473A"/>
    <w:rsid w:val="00D25B65"/>
    <w:rsid w:val="00D33DDD"/>
    <w:rsid w:val="00D35986"/>
    <w:rsid w:val="00D37B36"/>
    <w:rsid w:val="00D50EAC"/>
    <w:rsid w:val="00D517B3"/>
    <w:rsid w:val="00D61818"/>
    <w:rsid w:val="00D63965"/>
    <w:rsid w:val="00D664E5"/>
    <w:rsid w:val="00D677D2"/>
    <w:rsid w:val="00D67CF1"/>
    <w:rsid w:val="00D732F1"/>
    <w:rsid w:val="00D742FD"/>
    <w:rsid w:val="00DA4B47"/>
    <w:rsid w:val="00DB6FEE"/>
    <w:rsid w:val="00DC3033"/>
    <w:rsid w:val="00DC4AA9"/>
    <w:rsid w:val="00DC50DC"/>
    <w:rsid w:val="00DC7D63"/>
    <w:rsid w:val="00DE22E1"/>
    <w:rsid w:val="00DE392D"/>
    <w:rsid w:val="00DE5E7D"/>
    <w:rsid w:val="00DE5F94"/>
    <w:rsid w:val="00DF0C8C"/>
    <w:rsid w:val="00DF13CB"/>
    <w:rsid w:val="00DF15C9"/>
    <w:rsid w:val="00E021FA"/>
    <w:rsid w:val="00E0758C"/>
    <w:rsid w:val="00E114EF"/>
    <w:rsid w:val="00E23E57"/>
    <w:rsid w:val="00E241E3"/>
    <w:rsid w:val="00E27D4C"/>
    <w:rsid w:val="00E300F8"/>
    <w:rsid w:val="00E3323F"/>
    <w:rsid w:val="00E353A3"/>
    <w:rsid w:val="00E36D6F"/>
    <w:rsid w:val="00E37EE0"/>
    <w:rsid w:val="00E40EFE"/>
    <w:rsid w:val="00E40F50"/>
    <w:rsid w:val="00E4260C"/>
    <w:rsid w:val="00E44AF6"/>
    <w:rsid w:val="00E54434"/>
    <w:rsid w:val="00E6137E"/>
    <w:rsid w:val="00E65E12"/>
    <w:rsid w:val="00E75C48"/>
    <w:rsid w:val="00E80016"/>
    <w:rsid w:val="00E80E8A"/>
    <w:rsid w:val="00E94CA1"/>
    <w:rsid w:val="00EB2D90"/>
    <w:rsid w:val="00EB4C64"/>
    <w:rsid w:val="00EC49D7"/>
    <w:rsid w:val="00EC54DF"/>
    <w:rsid w:val="00EC5824"/>
    <w:rsid w:val="00EC604B"/>
    <w:rsid w:val="00EE43D4"/>
    <w:rsid w:val="00EE6157"/>
    <w:rsid w:val="00EF3AF3"/>
    <w:rsid w:val="00EF5728"/>
    <w:rsid w:val="00F07154"/>
    <w:rsid w:val="00F1085D"/>
    <w:rsid w:val="00F11329"/>
    <w:rsid w:val="00F134CC"/>
    <w:rsid w:val="00F14C9D"/>
    <w:rsid w:val="00F152CD"/>
    <w:rsid w:val="00F21968"/>
    <w:rsid w:val="00F35517"/>
    <w:rsid w:val="00F4077F"/>
    <w:rsid w:val="00F40A0C"/>
    <w:rsid w:val="00F44079"/>
    <w:rsid w:val="00F570AB"/>
    <w:rsid w:val="00F572DA"/>
    <w:rsid w:val="00F60A61"/>
    <w:rsid w:val="00F630C2"/>
    <w:rsid w:val="00F66355"/>
    <w:rsid w:val="00F66E82"/>
    <w:rsid w:val="00F73D43"/>
    <w:rsid w:val="00F76163"/>
    <w:rsid w:val="00F80C7C"/>
    <w:rsid w:val="00F9160D"/>
    <w:rsid w:val="00FA6FE5"/>
    <w:rsid w:val="00FC1549"/>
    <w:rsid w:val="00FC2C73"/>
    <w:rsid w:val="00FC302E"/>
    <w:rsid w:val="00FC384C"/>
    <w:rsid w:val="00FC44E5"/>
    <w:rsid w:val="00FC72A9"/>
    <w:rsid w:val="00FD036A"/>
    <w:rsid w:val="00FD0C61"/>
    <w:rsid w:val="00FE1A9A"/>
    <w:rsid w:val="00FE638C"/>
    <w:rsid w:val="00FF05DD"/>
    <w:rsid w:val="00FF4E79"/>
    <w:rsid w:val="76E0E1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68A7AE1A-7A86-477D-B0BD-EAB88CAF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101384741">
      <w:bodyDiv w:val="1"/>
      <w:marLeft w:val="0"/>
      <w:marRight w:val="0"/>
      <w:marTop w:val="0"/>
      <w:marBottom w:val="0"/>
      <w:divBdr>
        <w:top w:val="none" w:sz="0" w:space="0" w:color="auto"/>
        <w:left w:val="none" w:sz="0" w:space="0" w:color="auto"/>
        <w:bottom w:val="none" w:sz="0" w:space="0" w:color="auto"/>
        <w:right w:val="none" w:sz="0" w:space="0" w:color="auto"/>
      </w:divBdr>
      <w:divsChild>
        <w:div w:id="1936403394">
          <w:marLeft w:val="0"/>
          <w:marRight w:val="0"/>
          <w:marTop w:val="0"/>
          <w:marBottom w:val="0"/>
          <w:divBdr>
            <w:top w:val="none" w:sz="0" w:space="0" w:color="auto"/>
            <w:left w:val="none" w:sz="0" w:space="0" w:color="auto"/>
            <w:bottom w:val="none" w:sz="0" w:space="0" w:color="auto"/>
            <w:right w:val="none" w:sz="0" w:space="0" w:color="auto"/>
          </w:divBdr>
        </w:div>
        <w:div w:id="1381858395">
          <w:marLeft w:val="0"/>
          <w:marRight w:val="0"/>
          <w:marTop w:val="0"/>
          <w:marBottom w:val="0"/>
          <w:divBdr>
            <w:top w:val="none" w:sz="0" w:space="0" w:color="auto"/>
            <w:left w:val="none" w:sz="0" w:space="0" w:color="auto"/>
            <w:bottom w:val="none" w:sz="0" w:space="0" w:color="auto"/>
            <w:right w:val="none" w:sz="0" w:space="0" w:color="auto"/>
          </w:divBdr>
        </w:div>
        <w:div w:id="1849055141">
          <w:marLeft w:val="0"/>
          <w:marRight w:val="0"/>
          <w:marTop w:val="0"/>
          <w:marBottom w:val="0"/>
          <w:divBdr>
            <w:top w:val="none" w:sz="0" w:space="0" w:color="auto"/>
            <w:left w:val="none" w:sz="0" w:space="0" w:color="auto"/>
            <w:bottom w:val="none" w:sz="0" w:space="0" w:color="auto"/>
            <w:right w:val="none" w:sz="0" w:space="0" w:color="auto"/>
          </w:divBdr>
        </w:div>
        <w:div w:id="896553825">
          <w:marLeft w:val="0"/>
          <w:marRight w:val="0"/>
          <w:marTop w:val="0"/>
          <w:marBottom w:val="0"/>
          <w:divBdr>
            <w:top w:val="none" w:sz="0" w:space="0" w:color="auto"/>
            <w:left w:val="none" w:sz="0" w:space="0" w:color="auto"/>
            <w:bottom w:val="none" w:sz="0" w:space="0" w:color="auto"/>
            <w:right w:val="none" w:sz="0" w:space="0" w:color="auto"/>
          </w:divBdr>
        </w:div>
        <w:div w:id="327683150">
          <w:marLeft w:val="0"/>
          <w:marRight w:val="0"/>
          <w:marTop w:val="0"/>
          <w:marBottom w:val="0"/>
          <w:divBdr>
            <w:top w:val="none" w:sz="0" w:space="0" w:color="auto"/>
            <w:left w:val="none" w:sz="0" w:space="0" w:color="auto"/>
            <w:bottom w:val="none" w:sz="0" w:space="0" w:color="auto"/>
            <w:right w:val="none" w:sz="0" w:space="0" w:color="auto"/>
          </w:divBdr>
        </w:div>
        <w:div w:id="1280910694">
          <w:marLeft w:val="0"/>
          <w:marRight w:val="0"/>
          <w:marTop w:val="0"/>
          <w:marBottom w:val="0"/>
          <w:divBdr>
            <w:top w:val="none" w:sz="0" w:space="0" w:color="auto"/>
            <w:left w:val="none" w:sz="0" w:space="0" w:color="auto"/>
            <w:bottom w:val="none" w:sz="0" w:space="0" w:color="auto"/>
            <w:right w:val="none" w:sz="0" w:space="0" w:color="auto"/>
          </w:divBdr>
        </w:div>
        <w:div w:id="1950040333">
          <w:marLeft w:val="0"/>
          <w:marRight w:val="0"/>
          <w:marTop w:val="0"/>
          <w:marBottom w:val="0"/>
          <w:divBdr>
            <w:top w:val="none" w:sz="0" w:space="0" w:color="auto"/>
            <w:left w:val="none" w:sz="0" w:space="0" w:color="auto"/>
            <w:bottom w:val="none" w:sz="0" w:space="0" w:color="auto"/>
            <w:right w:val="none" w:sz="0" w:space="0" w:color="auto"/>
          </w:divBdr>
        </w:div>
        <w:div w:id="910119414">
          <w:marLeft w:val="0"/>
          <w:marRight w:val="0"/>
          <w:marTop w:val="0"/>
          <w:marBottom w:val="0"/>
          <w:divBdr>
            <w:top w:val="none" w:sz="0" w:space="0" w:color="auto"/>
            <w:left w:val="none" w:sz="0" w:space="0" w:color="auto"/>
            <w:bottom w:val="none" w:sz="0" w:space="0" w:color="auto"/>
            <w:right w:val="none" w:sz="0" w:space="0" w:color="auto"/>
          </w:divBdr>
        </w:div>
        <w:div w:id="739905892">
          <w:marLeft w:val="0"/>
          <w:marRight w:val="0"/>
          <w:marTop w:val="0"/>
          <w:marBottom w:val="0"/>
          <w:divBdr>
            <w:top w:val="none" w:sz="0" w:space="0" w:color="auto"/>
            <w:left w:val="none" w:sz="0" w:space="0" w:color="auto"/>
            <w:bottom w:val="none" w:sz="0" w:space="0" w:color="auto"/>
            <w:right w:val="none" w:sz="0" w:space="0" w:color="auto"/>
          </w:divBdr>
        </w:div>
        <w:div w:id="230697185">
          <w:marLeft w:val="0"/>
          <w:marRight w:val="0"/>
          <w:marTop w:val="0"/>
          <w:marBottom w:val="0"/>
          <w:divBdr>
            <w:top w:val="none" w:sz="0" w:space="0" w:color="auto"/>
            <w:left w:val="none" w:sz="0" w:space="0" w:color="auto"/>
            <w:bottom w:val="none" w:sz="0" w:space="0" w:color="auto"/>
            <w:right w:val="none" w:sz="0" w:space="0" w:color="auto"/>
          </w:divBdr>
        </w:div>
        <w:div w:id="732775677">
          <w:marLeft w:val="0"/>
          <w:marRight w:val="0"/>
          <w:marTop w:val="0"/>
          <w:marBottom w:val="0"/>
          <w:divBdr>
            <w:top w:val="none" w:sz="0" w:space="0" w:color="auto"/>
            <w:left w:val="none" w:sz="0" w:space="0" w:color="auto"/>
            <w:bottom w:val="none" w:sz="0" w:space="0" w:color="auto"/>
            <w:right w:val="none" w:sz="0" w:space="0" w:color="auto"/>
          </w:divBdr>
        </w:div>
        <w:div w:id="1820346818">
          <w:marLeft w:val="0"/>
          <w:marRight w:val="0"/>
          <w:marTop w:val="0"/>
          <w:marBottom w:val="0"/>
          <w:divBdr>
            <w:top w:val="none" w:sz="0" w:space="0" w:color="auto"/>
            <w:left w:val="none" w:sz="0" w:space="0" w:color="auto"/>
            <w:bottom w:val="none" w:sz="0" w:space="0" w:color="auto"/>
            <w:right w:val="none" w:sz="0" w:space="0" w:color="auto"/>
          </w:divBdr>
        </w:div>
        <w:div w:id="746659075">
          <w:marLeft w:val="0"/>
          <w:marRight w:val="0"/>
          <w:marTop w:val="0"/>
          <w:marBottom w:val="0"/>
          <w:divBdr>
            <w:top w:val="none" w:sz="0" w:space="0" w:color="auto"/>
            <w:left w:val="none" w:sz="0" w:space="0" w:color="auto"/>
            <w:bottom w:val="none" w:sz="0" w:space="0" w:color="auto"/>
            <w:right w:val="none" w:sz="0" w:space="0" w:color="auto"/>
          </w:divBdr>
        </w:div>
        <w:div w:id="2142265706">
          <w:marLeft w:val="0"/>
          <w:marRight w:val="0"/>
          <w:marTop w:val="0"/>
          <w:marBottom w:val="0"/>
          <w:divBdr>
            <w:top w:val="none" w:sz="0" w:space="0" w:color="auto"/>
            <w:left w:val="none" w:sz="0" w:space="0" w:color="auto"/>
            <w:bottom w:val="none" w:sz="0" w:space="0" w:color="auto"/>
            <w:right w:val="none" w:sz="0" w:space="0" w:color="auto"/>
          </w:divBdr>
        </w:div>
        <w:div w:id="1436243858">
          <w:marLeft w:val="0"/>
          <w:marRight w:val="0"/>
          <w:marTop w:val="0"/>
          <w:marBottom w:val="0"/>
          <w:divBdr>
            <w:top w:val="none" w:sz="0" w:space="0" w:color="auto"/>
            <w:left w:val="none" w:sz="0" w:space="0" w:color="auto"/>
            <w:bottom w:val="none" w:sz="0" w:space="0" w:color="auto"/>
            <w:right w:val="none" w:sz="0" w:space="0" w:color="auto"/>
          </w:divBdr>
        </w:div>
        <w:div w:id="597838153">
          <w:marLeft w:val="0"/>
          <w:marRight w:val="0"/>
          <w:marTop w:val="0"/>
          <w:marBottom w:val="0"/>
          <w:divBdr>
            <w:top w:val="none" w:sz="0" w:space="0" w:color="auto"/>
            <w:left w:val="none" w:sz="0" w:space="0" w:color="auto"/>
            <w:bottom w:val="none" w:sz="0" w:space="0" w:color="auto"/>
            <w:right w:val="none" w:sz="0" w:space="0" w:color="auto"/>
          </w:divBdr>
        </w:div>
        <w:div w:id="220605527">
          <w:marLeft w:val="0"/>
          <w:marRight w:val="0"/>
          <w:marTop w:val="0"/>
          <w:marBottom w:val="0"/>
          <w:divBdr>
            <w:top w:val="none" w:sz="0" w:space="0" w:color="auto"/>
            <w:left w:val="none" w:sz="0" w:space="0" w:color="auto"/>
            <w:bottom w:val="none" w:sz="0" w:space="0" w:color="auto"/>
            <w:right w:val="none" w:sz="0" w:space="0" w:color="auto"/>
          </w:divBdr>
        </w:div>
        <w:div w:id="190262916">
          <w:marLeft w:val="0"/>
          <w:marRight w:val="0"/>
          <w:marTop w:val="0"/>
          <w:marBottom w:val="0"/>
          <w:divBdr>
            <w:top w:val="none" w:sz="0" w:space="0" w:color="auto"/>
            <w:left w:val="none" w:sz="0" w:space="0" w:color="auto"/>
            <w:bottom w:val="none" w:sz="0" w:space="0" w:color="auto"/>
            <w:right w:val="none" w:sz="0" w:space="0" w:color="auto"/>
          </w:divBdr>
        </w:div>
        <w:div w:id="50930108">
          <w:marLeft w:val="0"/>
          <w:marRight w:val="0"/>
          <w:marTop w:val="0"/>
          <w:marBottom w:val="0"/>
          <w:divBdr>
            <w:top w:val="none" w:sz="0" w:space="0" w:color="auto"/>
            <w:left w:val="none" w:sz="0" w:space="0" w:color="auto"/>
            <w:bottom w:val="none" w:sz="0" w:space="0" w:color="auto"/>
            <w:right w:val="none" w:sz="0" w:space="0" w:color="auto"/>
          </w:divBdr>
        </w:div>
        <w:div w:id="810172125">
          <w:marLeft w:val="0"/>
          <w:marRight w:val="0"/>
          <w:marTop w:val="0"/>
          <w:marBottom w:val="0"/>
          <w:divBdr>
            <w:top w:val="none" w:sz="0" w:space="0" w:color="auto"/>
            <w:left w:val="none" w:sz="0" w:space="0" w:color="auto"/>
            <w:bottom w:val="none" w:sz="0" w:space="0" w:color="auto"/>
            <w:right w:val="none" w:sz="0" w:space="0" w:color="auto"/>
          </w:divBdr>
        </w:div>
        <w:div w:id="1070350322">
          <w:marLeft w:val="0"/>
          <w:marRight w:val="0"/>
          <w:marTop w:val="0"/>
          <w:marBottom w:val="0"/>
          <w:divBdr>
            <w:top w:val="none" w:sz="0" w:space="0" w:color="auto"/>
            <w:left w:val="none" w:sz="0" w:space="0" w:color="auto"/>
            <w:bottom w:val="none" w:sz="0" w:space="0" w:color="auto"/>
            <w:right w:val="none" w:sz="0" w:space="0" w:color="auto"/>
          </w:divBdr>
        </w:div>
        <w:div w:id="329329625">
          <w:marLeft w:val="0"/>
          <w:marRight w:val="0"/>
          <w:marTop w:val="0"/>
          <w:marBottom w:val="0"/>
          <w:divBdr>
            <w:top w:val="none" w:sz="0" w:space="0" w:color="auto"/>
            <w:left w:val="none" w:sz="0" w:space="0" w:color="auto"/>
            <w:bottom w:val="none" w:sz="0" w:space="0" w:color="auto"/>
            <w:right w:val="none" w:sz="0" w:space="0" w:color="auto"/>
          </w:divBdr>
        </w:div>
        <w:div w:id="685333000">
          <w:marLeft w:val="0"/>
          <w:marRight w:val="0"/>
          <w:marTop w:val="0"/>
          <w:marBottom w:val="0"/>
          <w:divBdr>
            <w:top w:val="none" w:sz="0" w:space="0" w:color="auto"/>
            <w:left w:val="none" w:sz="0" w:space="0" w:color="auto"/>
            <w:bottom w:val="none" w:sz="0" w:space="0" w:color="auto"/>
            <w:right w:val="none" w:sz="0" w:space="0" w:color="auto"/>
          </w:divBdr>
        </w:div>
        <w:div w:id="45108835">
          <w:marLeft w:val="0"/>
          <w:marRight w:val="0"/>
          <w:marTop w:val="0"/>
          <w:marBottom w:val="0"/>
          <w:divBdr>
            <w:top w:val="none" w:sz="0" w:space="0" w:color="auto"/>
            <w:left w:val="none" w:sz="0" w:space="0" w:color="auto"/>
            <w:bottom w:val="none" w:sz="0" w:space="0" w:color="auto"/>
            <w:right w:val="none" w:sz="0" w:space="0" w:color="auto"/>
          </w:divBdr>
        </w:div>
        <w:div w:id="916938173">
          <w:marLeft w:val="0"/>
          <w:marRight w:val="0"/>
          <w:marTop w:val="0"/>
          <w:marBottom w:val="0"/>
          <w:divBdr>
            <w:top w:val="none" w:sz="0" w:space="0" w:color="auto"/>
            <w:left w:val="none" w:sz="0" w:space="0" w:color="auto"/>
            <w:bottom w:val="none" w:sz="0" w:space="0" w:color="auto"/>
            <w:right w:val="none" w:sz="0" w:space="0" w:color="auto"/>
          </w:divBdr>
        </w:div>
        <w:div w:id="797723637">
          <w:marLeft w:val="0"/>
          <w:marRight w:val="0"/>
          <w:marTop w:val="0"/>
          <w:marBottom w:val="0"/>
          <w:divBdr>
            <w:top w:val="none" w:sz="0" w:space="0" w:color="auto"/>
            <w:left w:val="none" w:sz="0" w:space="0" w:color="auto"/>
            <w:bottom w:val="none" w:sz="0" w:space="0" w:color="auto"/>
            <w:right w:val="none" w:sz="0" w:space="0" w:color="auto"/>
          </w:divBdr>
        </w:div>
        <w:div w:id="465701623">
          <w:marLeft w:val="0"/>
          <w:marRight w:val="0"/>
          <w:marTop w:val="0"/>
          <w:marBottom w:val="0"/>
          <w:divBdr>
            <w:top w:val="none" w:sz="0" w:space="0" w:color="auto"/>
            <w:left w:val="none" w:sz="0" w:space="0" w:color="auto"/>
            <w:bottom w:val="none" w:sz="0" w:space="0" w:color="auto"/>
            <w:right w:val="none" w:sz="0" w:space="0" w:color="auto"/>
          </w:divBdr>
        </w:div>
        <w:div w:id="916986969">
          <w:marLeft w:val="0"/>
          <w:marRight w:val="0"/>
          <w:marTop w:val="0"/>
          <w:marBottom w:val="0"/>
          <w:divBdr>
            <w:top w:val="none" w:sz="0" w:space="0" w:color="auto"/>
            <w:left w:val="none" w:sz="0" w:space="0" w:color="auto"/>
            <w:bottom w:val="none" w:sz="0" w:space="0" w:color="auto"/>
            <w:right w:val="none" w:sz="0" w:space="0" w:color="auto"/>
          </w:divBdr>
        </w:div>
        <w:div w:id="1664312167">
          <w:marLeft w:val="0"/>
          <w:marRight w:val="0"/>
          <w:marTop w:val="0"/>
          <w:marBottom w:val="0"/>
          <w:divBdr>
            <w:top w:val="none" w:sz="0" w:space="0" w:color="auto"/>
            <w:left w:val="none" w:sz="0" w:space="0" w:color="auto"/>
            <w:bottom w:val="none" w:sz="0" w:space="0" w:color="auto"/>
            <w:right w:val="none" w:sz="0" w:space="0" w:color="auto"/>
          </w:divBdr>
        </w:div>
        <w:div w:id="1101032111">
          <w:marLeft w:val="0"/>
          <w:marRight w:val="0"/>
          <w:marTop w:val="0"/>
          <w:marBottom w:val="0"/>
          <w:divBdr>
            <w:top w:val="none" w:sz="0" w:space="0" w:color="auto"/>
            <w:left w:val="none" w:sz="0" w:space="0" w:color="auto"/>
            <w:bottom w:val="none" w:sz="0" w:space="0" w:color="auto"/>
            <w:right w:val="none" w:sz="0" w:space="0" w:color="auto"/>
          </w:divBdr>
        </w:div>
        <w:div w:id="1639147868">
          <w:marLeft w:val="0"/>
          <w:marRight w:val="0"/>
          <w:marTop w:val="0"/>
          <w:marBottom w:val="0"/>
          <w:divBdr>
            <w:top w:val="none" w:sz="0" w:space="0" w:color="auto"/>
            <w:left w:val="none" w:sz="0" w:space="0" w:color="auto"/>
            <w:bottom w:val="none" w:sz="0" w:space="0" w:color="auto"/>
            <w:right w:val="none" w:sz="0" w:space="0" w:color="auto"/>
          </w:divBdr>
        </w:div>
      </w:divsChild>
    </w:div>
    <w:div w:id="111411629">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andmarktheatres.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bs@landmarktheatre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1061</Words>
  <Characters>6052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Vue Entertainment</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Sid Jones</cp:lastModifiedBy>
  <cp:revision>2</cp:revision>
  <dcterms:created xsi:type="dcterms:W3CDTF">2024-08-28T16:00:00Z</dcterms:created>
  <dcterms:modified xsi:type="dcterms:W3CDTF">2024-08-28T16:00:00Z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ies>
</file>